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676" w:rsidRPr="00665676" w:rsidRDefault="00BE55D6" w:rsidP="00665676">
      <w:pPr>
        <w:spacing w:after="0" w:line="240" w:lineRule="auto"/>
        <w:jc w:val="center"/>
        <w:rPr>
          <w:rFonts w:ascii="Trebuchet MS" w:hAnsi="Trebuchet MS"/>
          <w:b/>
          <w:sz w:val="24"/>
          <w:szCs w:val="24"/>
          <w:u w:val="single"/>
        </w:rPr>
      </w:pPr>
      <w:r>
        <w:rPr>
          <w:rFonts w:ascii="Trebuchet MS" w:hAnsi="Trebuchet MS"/>
          <w:b/>
          <w:sz w:val="24"/>
          <w:szCs w:val="24"/>
          <w:u w:val="single"/>
        </w:rPr>
        <w:t xml:space="preserve">CERC -- </w:t>
      </w:r>
      <w:bookmarkStart w:id="0" w:name="_GoBack"/>
      <w:bookmarkEnd w:id="0"/>
      <w:r w:rsidR="00665676" w:rsidRPr="00665676">
        <w:rPr>
          <w:rFonts w:ascii="Trebuchet MS" w:hAnsi="Trebuchet MS"/>
          <w:b/>
          <w:sz w:val="24"/>
          <w:szCs w:val="24"/>
          <w:u w:val="single"/>
        </w:rPr>
        <w:t>HONORS, AWARDS, ACTIVITIES</w:t>
      </w:r>
    </w:p>
    <w:p w:rsidR="00F563D9" w:rsidRDefault="00F563D9" w:rsidP="00665676">
      <w:pPr>
        <w:spacing w:after="0" w:line="240" w:lineRule="auto"/>
        <w:rPr>
          <w:rFonts w:ascii="Trebuchet MS" w:hAnsi="Trebuchet MS"/>
          <w:b/>
          <w:sz w:val="24"/>
          <w:szCs w:val="24"/>
        </w:rPr>
      </w:pPr>
    </w:p>
    <w:p w:rsidR="00665676" w:rsidRDefault="00665676" w:rsidP="00665676">
      <w:pPr>
        <w:spacing w:after="0" w:line="240" w:lineRule="auto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Faculty</w:t>
      </w:r>
    </w:p>
    <w:p w:rsidR="00665676" w:rsidRDefault="00665676" w:rsidP="00665676">
      <w:pPr>
        <w:spacing w:after="0" w:line="240" w:lineRule="auto"/>
        <w:rPr>
          <w:rFonts w:ascii="Trebuchet MS" w:hAnsi="Trebuchet MS"/>
          <w:b/>
          <w:sz w:val="24"/>
          <w:szCs w:val="24"/>
        </w:rPr>
      </w:pPr>
    </w:p>
    <w:p w:rsidR="00665676" w:rsidRDefault="00665676" w:rsidP="00665676">
      <w:pPr>
        <w:pStyle w:val="ListParagraph"/>
        <w:numPr>
          <w:ilvl w:val="0"/>
          <w:numId w:val="1"/>
        </w:numPr>
        <w:spacing w:after="0" w:line="240" w:lineRule="auto"/>
        <w:rPr>
          <w:rFonts w:ascii="Trebuchet MS" w:hAnsi="Trebuchet MS"/>
          <w:sz w:val="24"/>
          <w:szCs w:val="24"/>
        </w:rPr>
      </w:pPr>
      <w:r w:rsidRPr="00340363">
        <w:rPr>
          <w:rFonts w:ascii="Trebuchet MS" w:hAnsi="Trebuchet MS"/>
          <w:sz w:val="24"/>
          <w:szCs w:val="24"/>
          <w:u w:val="single"/>
        </w:rPr>
        <w:t>Invention:</w:t>
      </w:r>
      <w:r>
        <w:rPr>
          <w:rFonts w:ascii="Trebuchet MS" w:hAnsi="Trebuchet MS"/>
          <w:sz w:val="24"/>
          <w:szCs w:val="24"/>
        </w:rPr>
        <w:t xml:space="preserve">  CERC affiliate faculty and Physics professor Dr. Xiaomei Jiang’s research has produced the smallest working organic solar cells that generate electricity on see-thru glass</w:t>
      </w:r>
      <w:r w:rsidR="00D22AC4">
        <w:rPr>
          <w:rFonts w:ascii="Trebuchet MS" w:hAnsi="Trebuchet MS"/>
          <w:sz w:val="24"/>
          <w:szCs w:val="24"/>
        </w:rPr>
        <w:t xml:space="preserve">. </w:t>
      </w:r>
      <w:r>
        <w:rPr>
          <w:rFonts w:ascii="Trebuchet MS" w:hAnsi="Trebuchet MS"/>
          <w:sz w:val="24"/>
          <w:szCs w:val="24"/>
        </w:rPr>
        <w:t xml:space="preserve">The spray-on organic photovoltaic coating </w:t>
      </w:r>
      <w:r w:rsidR="00D22AC4">
        <w:rPr>
          <w:rFonts w:ascii="Trebuchet MS" w:hAnsi="Trebuchet MS"/>
          <w:sz w:val="24"/>
          <w:szCs w:val="24"/>
        </w:rPr>
        <w:t xml:space="preserve">which </w:t>
      </w:r>
      <w:r>
        <w:rPr>
          <w:rFonts w:ascii="Trebuchet MS" w:hAnsi="Trebuchet MS"/>
          <w:sz w:val="24"/>
          <w:szCs w:val="24"/>
        </w:rPr>
        <w:t xml:space="preserve">remains transparent when applied onto </w:t>
      </w:r>
      <w:r w:rsidR="0078485D">
        <w:rPr>
          <w:rFonts w:ascii="Trebuchet MS" w:hAnsi="Trebuchet MS"/>
          <w:sz w:val="24"/>
          <w:szCs w:val="24"/>
        </w:rPr>
        <w:t>glass</w:t>
      </w:r>
      <w:r>
        <w:rPr>
          <w:rFonts w:ascii="Trebuchet MS" w:hAnsi="Trebuchet MS"/>
          <w:sz w:val="24"/>
          <w:szCs w:val="24"/>
        </w:rPr>
        <w:t xml:space="preserve"> is a significant breakthrough. This first-ever technology will help combat escalating energy costs an</w:t>
      </w:r>
      <w:r w:rsidR="00D22AC4">
        <w:rPr>
          <w:rFonts w:ascii="Trebuchet MS" w:hAnsi="Trebuchet MS"/>
          <w:sz w:val="24"/>
          <w:szCs w:val="24"/>
        </w:rPr>
        <w:t>d concerns over the environment</w:t>
      </w:r>
      <w:r>
        <w:rPr>
          <w:rFonts w:ascii="Trebuchet MS" w:hAnsi="Trebuchet MS"/>
          <w:sz w:val="24"/>
          <w:szCs w:val="24"/>
        </w:rPr>
        <w:t xml:space="preserve">. </w:t>
      </w:r>
      <w:r w:rsidR="00D22AC4">
        <w:rPr>
          <w:rFonts w:ascii="Trebuchet MS" w:hAnsi="Trebuchet MS"/>
          <w:sz w:val="24"/>
          <w:szCs w:val="24"/>
        </w:rPr>
        <w:t>Her invention was unveiled in September and was successfully transferred to industry.</w:t>
      </w:r>
    </w:p>
    <w:p w:rsidR="00665676" w:rsidRDefault="00665676" w:rsidP="00665676">
      <w:pPr>
        <w:pStyle w:val="ListParagraph"/>
        <w:spacing w:after="0" w:line="240" w:lineRule="auto"/>
        <w:rPr>
          <w:rFonts w:ascii="Trebuchet MS" w:hAnsi="Trebuchet MS"/>
          <w:sz w:val="24"/>
          <w:szCs w:val="24"/>
        </w:rPr>
      </w:pPr>
    </w:p>
    <w:p w:rsidR="00665676" w:rsidRDefault="00665676" w:rsidP="00665676">
      <w:pPr>
        <w:spacing w:after="0" w:line="240" w:lineRule="auto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Students</w:t>
      </w:r>
    </w:p>
    <w:p w:rsidR="00665676" w:rsidRDefault="00665676" w:rsidP="00665676">
      <w:pPr>
        <w:spacing w:after="0" w:line="240" w:lineRule="auto"/>
        <w:rPr>
          <w:rFonts w:ascii="Trebuchet MS" w:hAnsi="Trebuchet MS"/>
          <w:b/>
          <w:sz w:val="24"/>
          <w:szCs w:val="24"/>
        </w:rPr>
      </w:pPr>
    </w:p>
    <w:p w:rsidR="009770C1" w:rsidRDefault="009770C1" w:rsidP="009770C1">
      <w:pPr>
        <w:pStyle w:val="ListParagraph"/>
        <w:numPr>
          <w:ilvl w:val="0"/>
          <w:numId w:val="1"/>
        </w:numPr>
        <w:spacing w:after="0" w:line="240" w:lineRule="auto"/>
        <w:rPr>
          <w:rFonts w:ascii="Trebuchet MS" w:hAnsi="Trebuchet MS"/>
          <w:sz w:val="24"/>
          <w:szCs w:val="24"/>
        </w:rPr>
      </w:pPr>
      <w:r w:rsidRPr="00340363">
        <w:rPr>
          <w:rFonts w:ascii="Trebuchet MS" w:hAnsi="Trebuchet MS"/>
          <w:sz w:val="24"/>
          <w:szCs w:val="24"/>
          <w:u w:val="single"/>
        </w:rPr>
        <w:t>Best Paper:</w:t>
      </w:r>
      <w:r>
        <w:rPr>
          <w:rFonts w:ascii="Trebuchet MS" w:hAnsi="Trebuchet MS"/>
          <w:sz w:val="24"/>
          <w:szCs w:val="24"/>
        </w:rPr>
        <w:t xml:space="preserve"> CERC post-doctoral fellow Dr. Sarada Kuravi and colleague Dr. Sesha Srinivasan of Tuskegee University won Best Paper for “Effect of Nb</w:t>
      </w:r>
      <w:r w:rsidRPr="00340363">
        <w:rPr>
          <w:rFonts w:ascii="Trebuchet MS" w:hAnsi="Trebuchet MS"/>
          <w:sz w:val="24"/>
          <w:szCs w:val="24"/>
          <w:vertAlign w:val="subscript"/>
        </w:rPr>
        <w:t>2</w:t>
      </w:r>
      <w:r>
        <w:rPr>
          <w:rFonts w:ascii="Trebuchet MS" w:hAnsi="Trebuchet MS"/>
          <w:sz w:val="24"/>
          <w:szCs w:val="24"/>
        </w:rPr>
        <w:t>0</w:t>
      </w:r>
      <w:r w:rsidRPr="00340363">
        <w:rPr>
          <w:rFonts w:ascii="Trebuchet MS" w:hAnsi="Trebuchet MS"/>
          <w:sz w:val="24"/>
          <w:szCs w:val="24"/>
          <w:vertAlign w:val="subscript"/>
        </w:rPr>
        <w:t>5</w:t>
      </w:r>
      <w:r>
        <w:rPr>
          <w:rFonts w:ascii="Trebuchet MS" w:hAnsi="Trebuchet MS"/>
          <w:sz w:val="24"/>
          <w:szCs w:val="24"/>
        </w:rPr>
        <w:t xml:space="preserve"> on the Hydrogen Storage Characteristics of Li-nMg-B-N-H Complex Hydrides” at the 2010 International Conference on Engineering and Meta-Engineering (ICEME) in Orlando during the Spring. </w:t>
      </w:r>
    </w:p>
    <w:p w:rsidR="009770C1" w:rsidRDefault="009770C1" w:rsidP="009770C1">
      <w:pPr>
        <w:pStyle w:val="ListParagraph"/>
        <w:spacing w:after="0" w:line="240" w:lineRule="auto"/>
        <w:rPr>
          <w:rFonts w:ascii="Trebuchet MS" w:hAnsi="Trebuchet MS"/>
          <w:sz w:val="24"/>
          <w:szCs w:val="24"/>
        </w:rPr>
      </w:pPr>
    </w:p>
    <w:p w:rsidR="00665676" w:rsidRDefault="00665676" w:rsidP="00665676">
      <w:pPr>
        <w:pStyle w:val="ListParagraph"/>
        <w:numPr>
          <w:ilvl w:val="0"/>
          <w:numId w:val="1"/>
        </w:numPr>
        <w:spacing w:after="0" w:line="240" w:lineRule="auto"/>
        <w:rPr>
          <w:rFonts w:ascii="Trebuchet MS" w:hAnsi="Trebuchet MS"/>
          <w:sz w:val="24"/>
          <w:szCs w:val="24"/>
        </w:rPr>
      </w:pPr>
      <w:r w:rsidRPr="00340363">
        <w:rPr>
          <w:rFonts w:ascii="Trebuchet MS" w:hAnsi="Trebuchet MS"/>
          <w:sz w:val="24"/>
          <w:szCs w:val="24"/>
          <w:u w:val="single"/>
        </w:rPr>
        <w:t>Graduating:</w:t>
      </w:r>
      <w:r w:rsidRPr="00966E8C">
        <w:rPr>
          <w:rFonts w:ascii="Trebuchet MS" w:hAnsi="Trebuchet MS"/>
          <w:sz w:val="24"/>
          <w:szCs w:val="24"/>
        </w:rPr>
        <w:t xml:space="preserve">  CERC graduate student Huijuan Chen earned her Ph.D. degree in Chemical </w:t>
      </w:r>
      <w:r>
        <w:rPr>
          <w:rFonts w:ascii="Trebuchet MS" w:hAnsi="Trebuchet MS"/>
          <w:sz w:val="24"/>
          <w:szCs w:val="24"/>
        </w:rPr>
        <w:t>E</w:t>
      </w:r>
      <w:r w:rsidRPr="00966E8C">
        <w:rPr>
          <w:rFonts w:ascii="Trebuchet MS" w:hAnsi="Trebuchet MS"/>
          <w:sz w:val="24"/>
          <w:szCs w:val="24"/>
        </w:rPr>
        <w:t>ngineering for her research into “The Conversion of Low</w:t>
      </w:r>
      <w:r>
        <w:rPr>
          <w:rFonts w:ascii="Trebuchet MS" w:hAnsi="Trebuchet MS"/>
          <w:sz w:val="24"/>
          <w:szCs w:val="24"/>
        </w:rPr>
        <w:t>-</w:t>
      </w:r>
      <w:r w:rsidRPr="00966E8C">
        <w:rPr>
          <w:rFonts w:ascii="Trebuchet MS" w:hAnsi="Trebuchet MS"/>
          <w:sz w:val="24"/>
          <w:szCs w:val="24"/>
        </w:rPr>
        <w:t xml:space="preserve">grade Heat into Power using Supercritical Rankine </w:t>
      </w:r>
      <w:r>
        <w:rPr>
          <w:rFonts w:ascii="Trebuchet MS" w:hAnsi="Trebuchet MS"/>
          <w:sz w:val="24"/>
          <w:szCs w:val="24"/>
        </w:rPr>
        <w:t>C</w:t>
      </w:r>
      <w:r w:rsidRPr="00966E8C">
        <w:rPr>
          <w:rFonts w:ascii="Trebuchet MS" w:hAnsi="Trebuchet MS"/>
          <w:sz w:val="24"/>
          <w:szCs w:val="24"/>
        </w:rPr>
        <w:t>ycles.” Dr. Chen has already netted employment with GE in New York State.</w:t>
      </w:r>
    </w:p>
    <w:p w:rsidR="00665676" w:rsidRPr="00665676" w:rsidRDefault="00665676" w:rsidP="00665676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665676" w:rsidRDefault="00665676" w:rsidP="00665676">
      <w:pPr>
        <w:pStyle w:val="ListParagraph"/>
        <w:numPr>
          <w:ilvl w:val="0"/>
          <w:numId w:val="1"/>
        </w:numPr>
        <w:spacing w:after="0" w:line="240" w:lineRule="auto"/>
        <w:rPr>
          <w:rFonts w:ascii="Trebuchet MS" w:hAnsi="Trebuchet MS"/>
          <w:sz w:val="24"/>
          <w:szCs w:val="24"/>
        </w:rPr>
      </w:pPr>
      <w:r w:rsidRPr="00340363">
        <w:rPr>
          <w:rFonts w:ascii="Trebuchet MS" w:hAnsi="Trebuchet MS"/>
          <w:sz w:val="24"/>
          <w:szCs w:val="24"/>
          <w:u w:val="single"/>
        </w:rPr>
        <w:t>REU Winners Honored:</w:t>
      </w:r>
      <w:r>
        <w:rPr>
          <w:rFonts w:ascii="Trebuchet MS" w:hAnsi="Trebuchet MS"/>
          <w:sz w:val="24"/>
          <w:szCs w:val="24"/>
        </w:rPr>
        <w:t xml:space="preserve"> CERC-sponsored Anthony D’Angelo was among other successful College of Engineering Research Experience for Undergraduates (COE REU) winner</w:t>
      </w:r>
      <w:r w:rsidR="00D22AC4">
        <w:rPr>
          <w:rFonts w:ascii="Trebuchet MS" w:hAnsi="Trebuchet MS"/>
          <w:sz w:val="24"/>
          <w:szCs w:val="24"/>
        </w:rPr>
        <w:t>s</w:t>
      </w:r>
      <w:r>
        <w:rPr>
          <w:rFonts w:ascii="Trebuchet MS" w:hAnsi="Trebuchet MS"/>
          <w:sz w:val="24"/>
          <w:szCs w:val="24"/>
        </w:rPr>
        <w:t xml:space="preserve"> honored at a reception at the Library of Congress in October.  D’Angelo’s work “Advanced Hydride Materials for Hydrogen Storage” won the 2009 REU award.</w:t>
      </w:r>
      <w:r w:rsidR="009770C1" w:rsidRPr="009770C1">
        <w:rPr>
          <w:rFonts w:ascii="Trebuchet MS" w:hAnsi="Trebuchet MS"/>
          <w:sz w:val="24"/>
          <w:szCs w:val="24"/>
        </w:rPr>
        <w:t xml:space="preserve"> </w:t>
      </w:r>
      <w:r w:rsidR="009770C1">
        <w:rPr>
          <w:rFonts w:ascii="Trebuchet MS" w:hAnsi="Trebuchet MS"/>
          <w:sz w:val="24"/>
          <w:szCs w:val="24"/>
        </w:rPr>
        <w:t>The reception was co-sponsored by the Council on Undergraduate Research and the National Conferences on Undergraduate Research.</w:t>
      </w:r>
    </w:p>
    <w:p w:rsidR="00665676" w:rsidRDefault="00665676" w:rsidP="00665676">
      <w:pPr>
        <w:pStyle w:val="ListParagraph"/>
        <w:spacing w:after="0" w:line="240" w:lineRule="auto"/>
        <w:rPr>
          <w:rFonts w:ascii="Trebuchet MS" w:hAnsi="Trebuchet MS"/>
          <w:sz w:val="24"/>
          <w:szCs w:val="24"/>
          <w:u w:val="single"/>
        </w:rPr>
      </w:pPr>
    </w:p>
    <w:p w:rsidR="00665676" w:rsidRDefault="009770C1" w:rsidP="00665676">
      <w:pPr>
        <w:pStyle w:val="ListParagraph"/>
        <w:numPr>
          <w:ilvl w:val="0"/>
          <w:numId w:val="1"/>
        </w:numPr>
        <w:spacing w:after="0" w:line="240" w:lineRule="auto"/>
        <w:rPr>
          <w:rFonts w:ascii="Trebuchet MS" w:hAnsi="Trebuchet MS"/>
          <w:sz w:val="24"/>
          <w:szCs w:val="24"/>
          <w:u w:val="single"/>
        </w:rPr>
      </w:pPr>
      <w:r>
        <w:rPr>
          <w:rFonts w:ascii="Trebuchet MS" w:hAnsi="Trebuchet MS"/>
          <w:sz w:val="24"/>
          <w:szCs w:val="24"/>
          <w:u w:val="single"/>
        </w:rPr>
        <w:t xml:space="preserve">COE </w:t>
      </w:r>
      <w:r w:rsidR="00665676" w:rsidRPr="00340363">
        <w:rPr>
          <w:rFonts w:ascii="Trebuchet MS" w:hAnsi="Trebuchet MS"/>
          <w:sz w:val="24"/>
          <w:szCs w:val="24"/>
          <w:u w:val="single"/>
        </w:rPr>
        <w:t xml:space="preserve">Research Week Winners: </w:t>
      </w:r>
    </w:p>
    <w:p w:rsidR="00665676" w:rsidRPr="00665676" w:rsidRDefault="00665676" w:rsidP="00665676">
      <w:pPr>
        <w:spacing w:after="0" w:line="240" w:lineRule="auto"/>
        <w:rPr>
          <w:rFonts w:ascii="Trebuchet MS" w:hAnsi="Trebuchet MS"/>
          <w:sz w:val="24"/>
          <w:szCs w:val="24"/>
          <w:u w:val="single"/>
        </w:rPr>
      </w:pPr>
    </w:p>
    <w:p w:rsidR="00665676" w:rsidRDefault="00665676" w:rsidP="00665676">
      <w:pPr>
        <w:pStyle w:val="ListParagraph"/>
        <w:numPr>
          <w:ilvl w:val="1"/>
          <w:numId w:val="1"/>
        </w:num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CERC graduate student Kofi Dalrymple won Honorable Mention for his poster “The Application of the Fermi Function and the Weibull Distribution for Modeling Survival and Resistance of </w:t>
      </w:r>
      <w:r w:rsidRPr="00AA21A6">
        <w:rPr>
          <w:rFonts w:ascii="Trebuchet MS" w:hAnsi="Trebuchet MS"/>
          <w:i/>
          <w:sz w:val="24"/>
          <w:szCs w:val="24"/>
        </w:rPr>
        <w:t>E. coli</w:t>
      </w:r>
      <w:r>
        <w:rPr>
          <w:rFonts w:ascii="Trebuchet MS" w:hAnsi="Trebuchet MS"/>
          <w:sz w:val="24"/>
          <w:szCs w:val="24"/>
        </w:rPr>
        <w:t xml:space="preserve"> to Photocatalytic Disinfection</w:t>
      </w:r>
      <w:r w:rsidR="002D11F5">
        <w:rPr>
          <w:rFonts w:ascii="Trebuchet MS" w:hAnsi="Trebuchet MS"/>
          <w:sz w:val="24"/>
          <w:szCs w:val="24"/>
        </w:rPr>
        <w:t>.</w:t>
      </w:r>
      <w:r>
        <w:rPr>
          <w:rFonts w:ascii="Trebuchet MS" w:hAnsi="Trebuchet MS"/>
          <w:sz w:val="24"/>
          <w:szCs w:val="24"/>
        </w:rPr>
        <w:t>”  Dalrymple was awarded a $100 travel grant</w:t>
      </w:r>
      <w:r w:rsidR="009770C1">
        <w:rPr>
          <w:rFonts w:ascii="Trebuchet MS" w:hAnsi="Trebuchet MS"/>
          <w:sz w:val="24"/>
          <w:szCs w:val="24"/>
        </w:rPr>
        <w:t xml:space="preserve"> in October</w:t>
      </w:r>
      <w:r>
        <w:rPr>
          <w:rFonts w:ascii="Trebuchet MS" w:hAnsi="Trebuchet MS"/>
          <w:sz w:val="24"/>
          <w:szCs w:val="24"/>
        </w:rPr>
        <w:t>. His advisors are Lee Stefanakos and Yogi Goswami.</w:t>
      </w:r>
    </w:p>
    <w:p w:rsidR="00665676" w:rsidRDefault="00665676" w:rsidP="00665676">
      <w:pPr>
        <w:spacing w:after="0" w:line="240" w:lineRule="auto"/>
        <w:rPr>
          <w:rFonts w:ascii="Trebuchet MS" w:hAnsi="Trebuchet MS"/>
          <w:b/>
          <w:sz w:val="24"/>
          <w:szCs w:val="24"/>
        </w:rPr>
      </w:pPr>
    </w:p>
    <w:p w:rsidR="009616C3" w:rsidRDefault="009616C3"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br w:type="page"/>
      </w:r>
    </w:p>
    <w:p w:rsidR="00665676" w:rsidRPr="00F04CD8" w:rsidRDefault="00F04CD8" w:rsidP="00F04CD8">
      <w:pPr>
        <w:spacing w:after="0" w:line="240" w:lineRule="auto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lastRenderedPageBreak/>
        <w:t>Visitors</w:t>
      </w:r>
    </w:p>
    <w:p w:rsidR="004059AE" w:rsidRPr="00E470FE" w:rsidRDefault="004059AE" w:rsidP="00E470FE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4059AE" w:rsidRDefault="004059AE" w:rsidP="004059AE">
      <w:pPr>
        <w:pStyle w:val="ListParagraph"/>
        <w:spacing w:after="0" w:line="240" w:lineRule="auto"/>
        <w:ind w:left="1440"/>
        <w:rPr>
          <w:rFonts w:ascii="Trebuchet MS" w:hAnsi="Trebuchet MS"/>
          <w:sz w:val="24"/>
          <w:szCs w:val="24"/>
        </w:rPr>
      </w:pPr>
    </w:p>
    <w:p w:rsidR="004059AE" w:rsidRPr="00F04CD8" w:rsidRDefault="00F04CD8" w:rsidP="00E470FE">
      <w:pPr>
        <w:pStyle w:val="ListParagraph"/>
        <w:numPr>
          <w:ilvl w:val="0"/>
          <w:numId w:val="2"/>
        </w:num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C4D8985" wp14:editId="15A17D20">
            <wp:simplePos x="0" y="0"/>
            <wp:positionH relativeFrom="column">
              <wp:posOffset>3983990</wp:posOffset>
            </wp:positionH>
            <wp:positionV relativeFrom="paragraph">
              <wp:posOffset>55245</wp:posOffset>
            </wp:positionV>
            <wp:extent cx="1910715" cy="1435100"/>
            <wp:effectExtent l="0" t="0" r="0" b="0"/>
            <wp:wrapTight wrapText="bothSides">
              <wp:wrapPolygon edited="0">
                <wp:start x="0" y="0"/>
                <wp:lineTo x="0" y="21218"/>
                <wp:lineTo x="21320" y="21218"/>
                <wp:lineTo x="21320" y="0"/>
                <wp:lineTo x="0" y="0"/>
              </wp:wrapPolygon>
            </wp:wrapTight>
            <wp:docPr id="2" name="Picture 2" descr="P:\ENG-CERC\Solar\EDITORIAL\Editorial NOT SEJ\CERC_newsletter etc\Newsletter\2010 Winter\sesha and h2 people\IMG_1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ENG-CERC\Solar\EDITORIAL\Editorial NOT SEJ\CERC_newsletter etc\Newsletter\2010 Winter\sesha and h2 people\IMG_13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15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2A85">
        <w:rPr>
          <w:rFonts w:ascii="Trebuchet MS" w:hAnsi="Trebuchet MS"/>
          <w:sz w:val="24"/>
          <w:szCs w:val="24"/>
        </w:rPr>
        <w:t>S</w:t>
      </w:r>
      <w:r w:rsidR="00ED2A85" w:rsidRPr="00F04CD8">
        <w:rPr>
          <w:rFonts w:ascii="Trebuchet MS" w:hAnsi="Trebuchet MS"/>
          <w:sz w:val="24"/>
          <w:szCs w:val="24"/>
        </w:rPr>
        <w:t xml:space="preserve">cientists from NuEnergy Technologies discussed advanced hydrogen storage systems using novel materials during a visit to CERC this Summer.  </w:t>
      </w:r>
      <w:r w:rsidRPr="00F04CD8">
        <w:rPr>
          <w:rFonts w:ascii="Trebuchet MS" w:hAnsi="Trebuchet MS"/>
          <w:sz w:val="24"/>
          <w:szCs w:val="24"/>
        </w:rPr>
        <w:t>NuEnergy Technologies is a developer and marketer of ground-breaking renewable energy products and consulting services.</w:t>
      </w:r>
      <w:r>
        <w:rPr>
          <w:rFonts w:ascii="Trebuchet MS" w:hAnsi="Trebuchet MS"/>
          <w:sz w:val="24"/>
          <w:szCs w:val="24"/>
        </w:rPr>
        <w:t xml:space="preserve"> CERC affiliate scientist Dr. Sesha Srinivasan (L) illuminates a sample</w:t>
      </w:r>
      <w:r w:rsidR="00513A2F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for Eric McCall and Hector Guervera.</w:t>
      </w:r>
    </w:p>
    <w:p w:rsidR="00665676" w:rsidRPr="00665676" w:rsidRDefault="00665676" w:rsidP="00665676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443FA3" w:rsidRDefault="00443FA3" w:rsidP="00665676">
      <w:pPr>
        <w:pStyle w:val="ListParagraph"/>
        <w:numPr>
          <w:ilvl w:val="0"/>
          <w:numId w:val="1"/>
        </w:numPr>
        <w:spacing w:after="0" w:line="240" w:lineRule="auto"/>
        <w:rPr>
          <w:rFonts w:ascii="Trebuchet MS" w:hAnsi="Trebuchet MS"/>
          <w:sz w:val="24"/>
          <w:szCs w:val="24"/>
          <w:u w:val="single"/>
        </w:rPr>
      </w:pPr>
      <w:r w:rsidRPr="00340363">
        <w:rPr>
          <w:rFonts w:ascii="Trebuchet MS" w:hAnsi="Trebuchet MS"/>
          <w:sz w:val="24"/>
          <w:szCs w:val="24"/>
          <w:u w:val="single"/>
        </w:rPr>
        <w:t xml:space="preserve">Clean Energy Symposia Series </w:t>
      </w:r>
      <w:r w:rsidR="00980359" w:rsidRPr="00340363">
        <w:rPr>
          <w:rFonts w:ascii="Trebuchet MS" w:hAnsi="Trebuchet MS"/>
          <w:sz w:val="24"/>
          <w:szCs w:val="24"/>
          <w:u w:val="single"/>
        </w:rPr>
        <w:t xml:space="preserve">Seminar:  </w:t>
      </w:r>
    </w:p>
    <w:p w:rsidR="00E470FE" w:rsidRPr="00340363" w:rsidRDefault="00E470FE" w:rsidP="00E470FE">
      <w:pPr>
        <w:pStyle w:val="ListParagraph"/>
        <w:spacing w:after="0" w:line="240" w:lineRule="auto"/>
        <w:rPr>
          <w:rFonts w:ascii="Trebuchet MS" w:hAnsi="Trebuchet MS"/>
          <w:sz w:val="24"/>
          <w:szCs w:val="24"/>
          <w:u w:val="single"/>
        </w:rPr>
      </w:pPr>
    </w:p>
    <w:p w:rsidR="00980359" w:rsidRDefault="00980359" w:rsidP="00665676">
      <w:pPr>
        <w:pStyle w:val="ListParagraph"/>
        <w:numPr>
          <w:ilvl w:val="1"/>
          <w:numId w:val="1"/>
        </w:num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Dr. Sunity Sharma of Ameratek Corp</w:t>
      </w:r>
      <w:r w:rsidR="00443FA3">
        <w:rPr>
          <w:rFonts w:ascii="Trebuchet MS" w:hAnsi="Trebuchet MS"/>
          <w:sz w:val="24"/>
          <w:szCs w:val="24"/>
        </w:rPr>
        <w:t>. (</w:t>
      </w:r>
      <w:r>
        <w:rPr>
          <w:rFonts w:ascii="Trebuchet MS" w:hAnsi="Trebuchet MS"/>
          <w:sz w:val="24"/>
          <w:szCs w:val="24"/>
        </w:rPr>
        <w:t>Santa Clara, California</w:t>
      </w:r>
      <w:r w:rsidR="00443FA3">
        <w:rPr>
          <w:rFonts w:ascii="Trebuchet MS" w:hAnsi="Trebuchet MS"/>
          <w:sz w:val="24"/>
          <w:szCs w:val="24"/>
        </w:rPr>
        <w:t>)</w:t>
      </w:r>
      <w:r>
        <w:rPr>
          <w:rFonts w:ascii="Trebuchet MS" w:hAnsi="Trebuchet MS"/>
          <w:sz w:val="24"/>
          <w:szCs w:val="24"/>
        </w:rPr>
        <w:t xml:space="preserve"> presented “Decorative Metallic Coatings to Printing Circuits” in October.  </w:t>
      </w:r>
    </w:p>
    <w:p w:rsidR="002A18BB" w:rsidRDefault="002A18BB" w:rsidP="002A18BB">
      <w:pPr>
        <w:pStyle w:val="ListParagraph"/>
        <w:spacing w:after="0" w:line="240" w:lineRule="auto"/>
        <w:ind w:left="1440"/>
        <w:rPr>
          <w:rFonts w:ascii="Trebuchet MS" w:hAnsi="Trebuchet MS"/>
          <w:sz w:val="24"/>
          <w:szCs w:val="24"/>
        </w:rPr>
      </w:pPr>
    </w:p>
    <w:p w:rsidR="00443FA3" w:rsidRPr="00966E8C" w:rsidRDefault="00443FA3" w:rsidP="00665676">
      <w:pPr>
        <w:pStyle w:val="ListParagraph"/>
        <w:numPr>
          <w:ilvl w:val="1"/>
          <w:numId w:val="1"/>
        </w:num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Dr. D.K. Aswal of Bhabha Atomic Research Center (Mumbai, India) presented “Hybrid Nanoelectronics” during the Summer. </w:t>
      </w:r>
    </w:p>
    <w:p w:rsidR="00665676" w:rsidRPr="00665676" w:rsidRDefault="00665676" w:rsidP="00665676">
      <w:pPr>
        <w:pStyle w:val="ListParagraph"/>
        <w:spacing w:after="0" w:line="240" w:lineRule="auto"/>
        <w:rPr>
          <w:rFonts w:ascii="Trebuchet MS" w:hAnsi="Trebuchet MS"/>
          <w:sz w:val="24"/>
          <w:szCs w:val="24"/>
        </w:rPr>
      </w:pPr>
    </w:p>
    <w:p w:rsidR="00665676" w:rsidRPr="00665676" w:rsidRDefault="00665676" w:rsidP="00665676">
      <w:pPr>
        <w:pStyle w:val="ListParagraph"/>
        <w:spacing w:after="0" w:line="240" w:lineRule="auto"/>
        <w:rPr>
          <w:rFonts w:ascii="Trebuchet MS" w:hAnsi="Trebuchet MS"/>
          <w:sz w:val="24"/>
          <w:szCs w:val="24"/>
        </w:rPr>
      </w:pPr>
    </w:p>
    <w:p w:rsidR="00665676" w:rsidRPr="00665676" w:rsidRDefault="00665676" w:rsidP="00665676">
      <w:pPr>
        <w:pStyle w:val="ListParagraph"/>
        <w:spacing w:after="0" w:line="240" w:lineRule="auto"/>
        <w:rPr>
          <w:rFonts w:ascii="Trebuchet MS" w:hAnsi="Trebuchet MS"/>
          <w:sz w:val="24"/>
          <w:szCs w:val="24"/>
        </w:rPr>
      </w:pPr>
    </w:p>
    <w:p w:rsidR="00966E8C" w:rsidRPr="00F563D9" w:rsidRDefault="00966E8C" w:rsidP="00665676">
      <w:pPr>
        <w:spacing w:after="0" w:line="240" w:lineRule="auto"/>
        <w:rPr>
          <w:rFonts w:ascii="Trebuchet MS" w:hAnsi="Trebuchet MS"/>
          <w:sz w:val="24"/>
          <w:szCs w:val="24"/>
        </w:rPr>
      </w:pPr>
    </w:p>
    <w:sectPr w:rsidR="00966E8C" w:rsidRPr="00F563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D279F"/>
    <w:multiLevelType w:val="hybridMultilevel"/>
    <w:tmpl w:val="5EE4C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D81CAF"/>
    <w:multiLevelType w:val="hybridMultilevel"/>
    <w:tmpl w:val="78E2E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3D9"/>
    <w:rsid w:val="0006697A"/>
    <w:rsid w:val="0011351E"/>
    <w:rsid w:val="00131440"/>
    <w:rsid w:val="001E2650"/>
    <w:rsid w:val="0020762A"/>
    <w:rsid w:val="00276BF9"/>
    <w:rsid w:val="002A18BB"/>
    <w:rsid w:val="002D11F5"/>
    <w:rsid w:val="00335C35"/>
    <w:rsid w:val="00340363"/>
    <w:rsid w:val="00341284"/>
    <w:rsid w:val="004059AE"/>
    <w:rsid w:val="00443FA3"/>
    <w:rsid w:val="00513A2F"/>
    <w:rsid w:val="00552EA6"/>
    <w:rsid w:val="005E050E"/>
    <w:rsid w:val="00603299"/>
    <w:rsid w:val="00665676"/>
    <w:rsid w:val="00670E9C"/>
    <w:rsid w:val="0078485D"/>
    <w:rsid w:val="007A37C1"/>
    <w:rsid w:val="007B0A1D"/>
    <w:rsid w:val="00897D76"/>
    <w:rsid w:val="0094398B"/>
    <w:rsid w:val="009616C3"/>
    <w:rsid w:val="00966E8C"/>
    <w:rsid w:val="009770C1"/>
    <w:rsid w:val="00980359"/>
    <w:rsid w:val="009F1C26"/>
    <w:rsid w:val="00AA21A6"/>
    <w:rsid w:val="00B0699E"/>
    <w:rsid w:val="00BE55D6"/>
    <w:rsid w:val="00C729C9"/>
    <w:rsid w:val="00D22AC4"/>
    <w:rsid w:val="00E470FE"/>
    <w:rsid w:val="00E85ED8"/>
    <w:rsid w:val="00ED2A85"/>
    <w:rsid w:val="00EE6D5B"/>
    <w:rsid w:val="00F04CD8"/>
    <w:rsid w:val="00F563D9"/>
    <w:rsid w:val="00FA2BC6"/>
    <w:rsid w:val="00FB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0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B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6E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0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B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6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Graham, Barbara</dc:creator>
  <cp:lastModifiedBy>Graham, Barbara</cp:lastModifiedBy>
  <cp:revision>4</cp:revision>
  <cp:lastPrinted>2011-01-25T19:30:00Z</cp:lastPrinted>
  <dcterms:created xsi:type="dcterms:W3CDTF">2011-01-25T19:18:00Z</dcterms:created>
  <dcterms:modified xsi:type="dcterms:W3CDTF">2011-01-25T19:30:00Z</dcterms:modified>
</cp:coreProperties>
</file>