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2A" w:rsidRPr="005B522A" w:rsidRDefault="005B522A" w:rsidP="005B522A">
      <w:pPr>
        <w:rPr>
          <w:rFonts w:ascii="Arial" w:hAnsi="Arial" w:cs="Arial"/>
          <w:b/>
          <w:i/>
          <w:sz w:val="24"/>
          <w:szCs w:val="24"/>
        </w:rPr>
      </w:pPr>
      <w:r w:rsidRPr="005B522A">
        <w:rPr>
          <w:rFonts w:ascii="Arial" w:hAnsi="Arial" w:cs="Arial"/>
          <w:b/>
          <w:i/>
          <w:sz w:val="24"/>
          <w:szCs w:val="24"/>
          <w:highlight w:val="yellow"/>
        </w:rPr>
        <w:t xml:space="preserve">NEW -- </w:t>
      </w:r>
      <w:r w:rsidRPr="005B522A">
        <w:rPr>
          <w:rFonts w:ascii="Arial" w:hAnsi="Arial" w:cs="Arial"/>
          <w:b/>
          <w:i/>
          <w:sz w:val="24"/>
          <w:szCs w:val="24"/>
          <w:highlight w:val="yellow"/>
        </w:rPr>
        <w:t>CERC employee list:</w:t>
      </w:r>
    </w:p>
    <w:p w:rsidR="005B522A" w:rsidRDefault="005B522A" w:rsidP="005B522A">
      <w:pPr>
        <w:rPr>
          <w:rFonts w:ascii="Arial" w:hAnsi="Arial" w:cs="Arial"/>
          <w:sz w:val="24"/>
          <w:szCs w:val="24"/>
        </w:rPr>
      </w:pP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</w:p>
    <w:p w:rsidR="005B522A" w:rsidRPr="005B522A" w:rsidRDefault="005B522A" w:rsidP="005B522A">
      <w:pPr>
        <w:rPr>
          <w:rFonts w:ascii="Arial" w:hAnsi="Arial" w:cs="Arial"/>
          <w:sz w:val="24"/>
          <w:szCs w:val="24"/>
          <w:u w:val="single"/>
        </w:rPr>
      </w:pP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  <w:u w:val="single"/>
        </w:rPr>
        <w:t>CERC Directors:</w:t>
      </w:r>
    </w:p>
    <w:p w:rsidR="005B522A" w:rsidRPr="005B522A" w:rsidRDefault="005B522A" w:rsidP="005B522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Lee </w:t>
      </w:r>
      <w:proofErr w:type="spellStart"/>
      <w:r w:rsidRPr="005B522A">
        <w:rPr>
          <w:rFonts w:ascii="Arial" w:hAnsi="Arial" w:cs="Arial"/>
          <w:sz w:val="24"/>
          <w:szCs w:val="24"/>
        </w:rPr>
        <w:t>Stefanakos</w:t>
      </w:r>
      <w:proofErr w:type="spellEnd"/>
      <w:r w:rsidRPr="005B522A">
        <w:rPr>
          <w:rFonts w:ascii="Arial" w:hAnsi="Arial" w:cs="Arial"/>
          <w:sz w:val="24"/>
          <w:szCs w:val="24"/>
        </w:rPr>
        <w:t>, Director</w:t>
      </w:r>
    </w:p>
    <w:p w:rsidR="005B522A" w:rsidRPr="005B522A" w:rsidRDefault="005B522A" w:rsidP="005B522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Yogi </w:t>
      </w:r>
      <w:proofErr w:type="spellStart"/>
      <w:r w:rsidRPr="005B522A">
        <w:rPr>
          <w:rFonts w:ascii="Arial" w:hAnsi="Arial" w:cs="Arial"/>
          <w:sz w:val="24"/>
          <w:szCs w:val="24"/>
        </w:rPr>
        <w:t>Goswami</w:t>
      </w:r>
      <w:proofErr w:type="spellEnd"/>
      <w:r w:rsidRPr="005B522A">
        <w:rPr>
          <w:rFonts w:ascii="Arial" w:hAnsi="Arial" w:cs="Arial"/>
          <w:sz w:val="24"/>
          <w:szCs w:val="24"/>
        </w:rPr>
        <w:t>, Co-Director</w:t>
      </w: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 </w:t>
      </w:r>
    </w:p>
    <w:p w:rsidR="005B522A" w:rsidRPr="005B522A" w:rsidRDefault="005B522A" w:rsidP="005B522A">
      <w:pPr>
        <w:rPr>
          <w:rFonts w:ascii="Arial" w:hAnsi="Arial" w:cs="Arial"/>
          <w:sz w:val="24"/>
          <w:szCs w:val="24"/>
          <w:u w:val="single"/>
        </w:rPr>
      </w:pPr>
      <w:r w:rsidRPr="005B522A">
        <w:rPr>
          <w:rFonts w:ascii="Arial" w:hAnsi="Arial" w:cs="Arial"/>
          <w:sz w:val="24"/>
          <w:szCs w:val="24"/>
          <w:u w:val="single"/>
        </w:rPr>
        <w:t>CERC Staff: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Virginia </w:t>
      </w:r>
      <w:proofErr w:type="spellStart"/>
      <w:r w:rsidRPr="005B522A">
        <w:rPr>
          <w:rFonts w:ascii="Arial" w:hAnsi="Arial" w:cs="Arial"/>
          <w:sz w:val="24"/>
          <w:szCs w:val="24"/>
        </w:rPr>
        <w:t>Castry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22A">
        <w:rPr>
          <w:rFonts w:ascii="Arial" w:hAnsi="Arial" w:cs="Arial"/>
          <w:sz w:val="24"/>
          <w:szCs w:val="24"/>
        </w:rPr>
        <w:t>Cosmides</w:t>
      </w:r>
      <w:proofErr w:type="spellEnd"/>
      <w:r w:rsidRPr="005B522A">
        <w:rPr>
          <w:rFonts w:ascii="Arial" w:hAnsi="Arial" w:cs="Arial"/>
          <w:sz w:val="24"/>
          <w:szCs w:val="24"/>
        </w:rPr>
        <w:t>, Office Coordinator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Charles Garretson, Laboratory Coordinator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Barbara Graham, Publications Coordinator</w:t>
      </w:r>
    </w:p>
    <w:p w:rsidR="005B522A" w:rsidRPr="005B522A" w:rsidRDefault="005B522A" w:rsidP="005B522A">
      <w:pPr>
        <w:rPr>
          <w:rFonts w:ascii="Arial" w:hAnsi="Arial" w:cs="Arial"/>
          <w:sz w:val="24"/>
          <w:szCs w:val="24"/>
          <w:u w:val="single"/>
        </w:rPr>
      </w:pP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  <w:proofErr w:type="spellStart"/>
      <w:r w:rsidRPr="005B522A">
        <w:rPr>
          <w:rFonts w:ascii="Arial" w:hAnsi="Arial" w:cs="Arial"/>
          <w:sz w:val="24"/>
          <w:szCs w:val="24"/>
          <w:u w:val="single"/>
        </w:rPr>
        <w:t>Post Doctoral</w:t>
      </w:r>
      <w:proofErr w:type="spellEnd"/>
      <w:r w:rsidRPr="005B522A">
        <w:rPr>
          <w:rFonts w:ascii="Arial" w:hAnsi="Arial" w:cs="Arial"/>
          <w:sz w:val="24"/>
          <w:szCs w:val="24"/>
          <w:u w:val="single"/>
        </w:rPr>
        <w:t xml:space="preserve"> Fellows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Subramanian Krishnan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B522A">
        <w:rPr>
          <w:rFonts w:ascii="Arial" w:hAnsi="Arial" w:cs="Arial"/>
          <w:sz w:val="24"/>
          <w:szCs w:val="24"/>
        </w:rPr>
        <w:t>Sarada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22A">
        <w:rPr>
          <w:rFonts w:ascii="Arial" w:hAnsi="Arial" w:cs="Arial"/>
          <w:sz w:val="24"/>
          <w:szCs w:val="24"/>
        </w:rPr>
        <w:t>Kuravi</w:t>
      </w:r>
      <w:proofErr w:type="spellEnd"/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 </w:t>
      </w: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  <w:u w:val="single"/>
        </w:rPr>
        <w:t>Scientist Researchers: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Chand </w:t>
      </w:r>
      <w:proofErr w:type="spellStart"/>
      <w:r w:rsidRPr="005B522A">
        <w:rPr>
          <w:rFonts w:ascii="Arial" w:hAnsi="Arial" w:cs="Arial"/>
          <w:sz w:val="24"/>
          <w:szCs w:val="24"/>
        </w:rPr>
        <w:t>Jotshi</w:t>
      </w:r>
      <w:proofErr w:type="spellEnd"/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Burton Krakow</w:t>
      </w: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 </w:t>
      </w: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  <w:u w:val="single"/>
        </w:rPr>
        <w:t>Affiliate Faculty</w:t>
      </w:r>
      <w:r w:rsidRPr="005B522A">
        <w:rPr>
          <w:rFonts w:ascii="Arial" w:hAnsi="Arial" w:cs="Arial"/>
          <w:sz w:val="24"/>
          <w:szCs w:val="24"/>
        </w:rPr>
        <w:t>: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B522A">
        <w:rPr>
          <w:rFonts w:ascii="Arial" w:hAnsi="Arial" w:cs="Arial"/>
          <w:sz w:val="24"/>
          <w:szCs w:val="24"/>
        </w:rPr>
        <w:t>Shekhar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22A">
        <w:rPr>
          <w:rFonts w:ascii="Arial" w:hAnsi="Arial" w:cs="Arial"/>
          <w:sz w:val="24"/>
          <w:szCs w:val="24"/>
        </w:rPr>
        <w:t>Bhansali</w:t>
      </w:r>
      <w:proofErr w:type="spellEnd"/>
      <w:r w:rsidRPr="005B522A">
        <w:rPr>
          <w:rFonts w:ascii="Arial" w:hAnsi="Arial" w:cs="Arial"/>
          <w:sz w:val="24"/>
          <w:szCs w:val="24"/>
        </w:rPr>
        <w:t>, Electrical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B522A">
        <w:rPr>
          <w:rFonts w:ascii="Arial" w:hAnsi="Arial" w:cs="Arial"/>
          <w:sz w:val="24"/>
          <w:szCs w:val="24"/>
        </w:rPr>
        <w:t>Vehkat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22A">
        <w:rPr>
          <w:rFonts w:ascii="Arial" w:hAnsi="Arial" w:cs="Arial"/>
          <w:sz w:val="24"/>
          <w:szCs w:val="24"/>
        </w:rPr>
        <w:t>Bhethanabotla</w:t>
      </w:r>
      <w:proofErr w:type="spellEnd"/>
      <w:r w:rsidRPr="005B522A">
        <w:rPr>
          <w:rFonts w:ascii="Arial" w:hAnsi="Arial" w:cs="Arial"/>
          <w:sz w:val="24"/>
          <w:szCs w:val="24"/>
        </w:rPr>
        <w:t>, Chemical and Biomedical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Lingling Fan, Electrical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Chris </w:t>
      </w:r>
      <w:proofErr w:type="spellStart"/>
      <w:r w:rsidRPr="005B522A">
        <w:rPr>
          <w:rFonts w:ascii="Arial" w:hAnsi="Arial" w:cs="Arial"/>
          <w:sz w:val="24"/>
          <w:szCs w:val="24"/>
        </w:rPr>
        <w:t>Ferekides</w:t>
      </w:r>
      <w:proofErr w:type="spellEnd"/>
      <w:r w:rsidRPr="005B522A">
        <w:rPr>
          <w:rFonts w:ascii="Arial" w:hAnsi="Arial" w:cs="Arial"/>
          <w:sz w:val="24"/>
          <w:szCs w:val="24"/>
        </w:rPr>
        <w:t>, Electrical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B522A">
        <w:rPr>
          <w:rFonts w:ascii="Arial" w:hAnsi="Arial" w:cs="Arial"/>
          <w:sz w:val="24"/>
          <w:szCs w:val="24"/>
        </w:rPr>
        <w:t>Xiaomei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22A">
        <w:rPr>
          <w:rFonts w:ascii="Arial" w:hAnsi="Arial" w:cs="Arial"/>
          <w:sz w:val="24"/>
          <w:szCs w:val="24"/>
        </w:rPr>
        <w:t>Jian</w:t>
      </w:r>
      <w:proofErr w:type="spellEnd"/>
      <w:r w:rsidRPr="005B522A">
        <w:rPr>
          <w:rFonts w:ascii="Arial" w:hAnsi="Arial" w:cs="Arial"/>
          <w:sz w:val="24"/>
          <w:szCs w:val="24"/>
        </w:rPr>
        <w:t>, Physics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B522A">
        <w:rPr>
          <w:rFonts w:ascii="Arial" w:hAnsi="Arial" w:cs="Arial"/>
          <w:sz w:val="24"/>
          <w:szCs w:val="24"/>
        </w:rPr>
        <w:t>Babu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Joseph, Chemical and Biomedical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Ashok Kumar, Mechanical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Zhixin </w:t>
      </w:r>
      <w:proofErr w:type="spellStart"/>
      <w:r w:rsidRPr="005B522A">
        <w:rPr>
          <w:rFonts w:ascii="Arial" w:hAnsi="Arial" w:cs="Arial"/>
          <w:sz w:val="24"/>
          <w:szCs w:val="24"/>
        </w:rPr>
        <w:t>Miau</w:t>
      </w:r>
      <w:proofErr w:type="spellEnd"/>
      <w:r w:rsidRPr="005B522A">
        <w:rPr>
          <w:rFonts w:ascii="Arial" w:hAnsi="Arial" w:cs="Arial"/>
          <w:sz w:val="24"/>
          <w:szCs w:val="24"/>
        </w:rPr>
        <w:t>, Electrical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Don Morel, Electrical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Muhammad </w:t>
      </w:r>
      <w:proofErr w:type="spellStart"/>
      <w:r w:rsidRPr="005B522A">
        <w:rPr>
          <w:rFonts w:ascii="Arial" w:hAnsi="Arial" w:cs="Arial"/>
          <w:sz w:val="24"/>
          <w:szCs w:val="24"/>
        </w:rPr>
        <w:t>Rahman</w:t>
      </w:r>
      <w:proofErr w:type="spellEnd"/>
      <w:r w:rsidRPr="005B522A">
        <w:rPr>
          <w:rFonts w:ascii="Arial" w:hAnsi="Arial" w:cs="Arial"/>
          <w:sz w:val="24"/>
          <w:szCs w:val="24"/>
        </w:rPr>
        <w:t>, Mechanical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B522A">
        <w:rPr>
          <w:rFonts w:ascii="Arial" w:hAnsi="Arial" w:cs="Arial"/>
          <w:sz w:val="24"/>
          <w:szCs w:val="24"/>
        </w:rPr>
        <w:t>Manoj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Ram, Mechanical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Stan Russell, Architecture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Mark Stewart, Geology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John Wolan, Chemical and Biomedical Engineering</w:t>
      </w:r>
    </w:p>
    <w:p w:rsidR="005B522A" w:rsidRPr="005B522A" w:rsidRDefault="005B522A" w:rsidP="005B522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>Yu Zhang, Civil and Environmental Engineering</w:t>
      </w:r>
    </w:p>
    <w:p w:rsidR="005B522A" w:rsidRPr="005B522A" w:rsidRDefault="005B522A" w:rsidP="005B522A">
      <w:pPr>
        <w:rPr>
          <w:rFonts w:ascii="Arial" w:hAnsi="Arial" w:cs="Arial"/>
          <w:sz w:val="24"/>
          <w:szCs w:val="24"/>
        </w:rPr>
      </w:pPr>
    </w:p>
    <w:p w:rsidR="005B522A" w:rsidRPr="005B522A" w:rsidRDefault="005B522A" w:rsidP="007D4493">
      <w:pPr>
        <w:jc w:val="left"/>
        <w:rPr>
          <w:rFonts w:ascii="Arial" w:hAnsi="Arial" w:cs="Arial"/>
          <w:b/>
          <w:bCs/>
          <w:caps/>
          <w:sz w:val="24"/>
          <w:szCs w:val="24"/>
        </w:rPr>
      </w:pPr>
    </w:p>
    <w:p w:rsidR="005B522A" w:rsidRPr="005B522A" w:rsidRDefault="005B522A">
      <w:pPr>
        <w:spacing w:after="200" w:line="276" w:lineRule="auto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5B522A">
        <w:rPr>
          <w:rFonts w:ascii="Arial" w:hAnsi="Arial" w:cs="Arial"/>
          <w:b/>
          <w:bCs/>
          <w:caps/>
          <w:sz w:val="24"/>
          <w:szCs w:val="24"/>
        </w:rPr>
        <w:br w:type="page"/>
      </w:r>
    </w:p>
    <w:p w:rsidR="005B522A" w:rsidRPr="005B522A" w:rsidRDefault="005B522A" w:rsidP="007D4493">
      <w:pPr>
        <w:jc w:val="left"/>
        <w:rPr>
          <w:rFonts w:ascii="Arial" w:hAnsi="Arial" w:cs="Arial"/>
          <w:b/>
          <w:bCs/>
          <w:i/>
          <w:caps/>
          <w:sz w:val="24"/>
          <w:szCs w:val="24"/>
        </w:rPr>
      </w:pPr>
      <w:r w:rsidRPr="005B522A">
        <w:rPr>
          <w:rFonts w:ascii="Arial" w:hAnsi="Arial" w:cs="Arial"/>
          <w:b/>
          <w:bCs/>
          <w:i/>
          <w:caps/>
          <w:sz w:val="24"/>
          <w:szCs w:val="24"/>
          <w:highlight w:val="yellow"/>
        </w:rPr>
        <w:lastRenderedPageBreak/>
        <w:t>New TEXT</w:t>
      </w:r>
    </w:p>
    <w:p w:rsidR="005B522A" w:rsidRPr="005B522A" w:rsidRDefault="005B522A" w:rsidP="007D4493">
      <w:pPr>
        <w:jc w:val="left"/>
        <w:rPr>
          <w:rFonts w:ascii="Arial" w:hAnsi="Arial" w:cs="Arial"/>
          <w:b/>
          <w:bCs/>
          <w:caps/>
          <w:sz w:val="24"/>
          <w:szCs w:val="24"/>
        </w:rPr>
      </w:pPr>
    </w:p>
    <w:p w:rsidR="007D4493" w:rsidRPr="005B522A" w:rsidRDefault="007D4493" w:rsidP="007D4493">
      <w:pPr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5B522A">
        <w:rPr>
          <w:rFonts w:ascii="Arial" w:hAnsi="Arial" w:cs="Arial"/>
          <w:b/>
          <w:bCs/>
          <w:caps/>
          <w:sz w:val="24"/>
          <w:szCs w:val="24"/>
        </w:rPr>
        <w:t>Hydrogen Storage</w:t>
      </w:r>
    </w:p>
    <w:p w:rsidR="007D4493" w:rsidRPr="005B522A" w:rsidRDefault="007D4493" w:rsidP="007D4493">
      <w:pPr>
        <w:jc w:val="left"/>
        <w:rPr>
          <w:rFonts w:ascii="Arial" w:hAnsi="Arial" w:cs="Arial"/>
          <w:b/>
          <w:sz w:val="24"/>
          <w:szCs w:val="24"/>
        </w:rPr>
      </w:pPr>
    </w:p>
    <w:p w:rsidR="007D4493" w:rsidRPr="005B522A" w:rsidRDefault="007D4493" w:rsidP="005B522A">
      <w:pPr>
        <w:jc w:val="left"/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b/>
          <w:bCs/>
          <w:sz w:val="24"/>
          <w:szCs w:val="24"/>
        </w:rPr>
        <w:t>Design and Development of Advanced Hydrogen Storage Systems using Novel Materials</w:t>
      </w:r>
      <w:r w:rsidR="005B522A" w:rsidRPr="005B522A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5B522A">
        <w:rPr>
          <w:rFonts w:ascii="Arial" w:hAnsi="Arial" w:cs="Arial"/>
          <w:sz w:val="24"/>
          <w:szCs w:val="24"/>
        </w:rPr>
        <w:t xml:space="preserve">The objectives are to design and develop composite metal hydrides and novel conducting polymeric </w:t>
      </w:r>
      <w:proofErr w:type="spellStart"/>
      <w:r w:rsidRPr="005B522A">
        <w:rPr>
          <w:rFonts w:ascii="Arial" w:hAnsi="Arial" w:cs="Arial"/>
          <w:sz w:val="24"/>
          <w:szCs w:val="24"/>
        </w:rPr>
        <w:t>nano</w:t>
      </w:r>
      <w:proofErr w:type="spellEnd"/>
      <w:r w:rsidRPr="005B522A">
        <w:rPr>
          <w:rFonts w:ascii="Arial" w:hAnsi="Arial" w:cs="Arial"/>
          <w:sz w:val="24"/>
          <w:szCs w:val="24"/>
        </w:rPr>
        <w:t>-</w:t>
      </w:r>
      <w:r w:rsidRPr="005B522A">
        <w:rPr>
          <w:rFonts w:ascii="Arial" w:hAnsi="Arial" w:cs="Arial"/>
          <w:sz w:val="24"/>
          <w:szCs w:val="24"/>
        </w:rPr>
        <w:t>materials for on-board hydrogen storage with a system gravimetric capacity of 5.5 wt</w:t>
      </w:r>
      <w:proofErr w:type="gramStart"/>
      <w:r w:rsidRPr="005B522A">
        <w:rPr>
          <w:rFonts w:ascii="Arial" w:hAnsi="Arial" w:cs="Arial"/>
          <w:sz w:val="24"/>
          <w:szCs w:val="24"/>
        </w:rPr>
        <w:t>.%</w:t>
      </w:r>
      <w:proofErr w:type="gramEnd"/>
      <w:r w:rsidRPr="005B522A">
        <w:rPr>
          <w:rFonts w:ascii="Arial" w:hAnsi="Arial" w:cs="Arial"/>
          <w:sz w:val="24"/>
          <w:szCs w:val="24"/>
        </w:rPr>
        <w:t xml:space="preserve"> or greater and completely reversible hydrogen storage characteristics. The successful outcome of this research will meet or exceed the U.S. Department of Energy 2010 and 2015 system-level targets of hydrogen storage.  In addition, this R+D will advance hydrogen/fuel cell university level educational programs such as Research Experience for Undergraduates and Integrated Graduate Education, Research and Training. </w:t>
      </w:r>
    </w:p>
    <w:p w:rsidR="003B64D0" w:rsidRPr="005B522A" w:rsidRDefault="003B64D0" w:rsidP="007D4493">
      <w:pPr>
        <w:jc w:val="left"/>
        <w:rPr>
          <w:rFonts w:ascii="Arial" w:hAnsi="Arial" w:cs="Arial"/>
          <w:sz w:val="24"/>
          <w:szCs w:val="24"/>
        </w:rPr>
      </w:pPr>
    </w:p>
    <w:p w:rsidR="007D4493" w:rsidRPr="005B522A" w:rsidRDefault="007D4493" w:rsidP="007D4493">
      <w:pPr>
        <w:jc w:val="left"/>
        <w:rPr>
          <w:rFonts w:ascii="Arial" w:hAnsi="Arial" w:cs="Arial"/>
          <w:sz w:val="24"/>
          <w:szCs w:val="24"/>
        </w:rPr>
      </w:pPr>
    </w:p>
    <w:p w:rsidR="007D4493" w:rsidRPr="005B522A" w:rsidRDefault="007D4493" w:rsidP="007D4493">
      <w:pPr>
        <w:jc w:val="left"/>
        <w:rPr>
          <w:rFonts w:ascii="Arial" w:hAnsi="Arial" w:cs="Arial"/>
          <w:b/>
          <w:sz w:val="24"/>
          <w:szCs w:val="24"/>
        </w:rPr>
      </w:pPr>
      <w:r w:rsidRPr="005B522A">
        <w:rPr>
          <w:rFonts w:ascii="Arial" w:hAnsi="Arial" w:cs="Arial"/>
          <w:b/>
          <w:sz w:val="24"/>
          <w:szCs w:val="24"/>
        </w:rPr>
        <w:t>SMART-GRIDS</w:t>
      </w:r>
    </w:p>
    <w:p w:rsidR="007D4493" w:rsidRPr="005B522A" w:rsidRDefault="007D4493" w:rsidP="007D4493">
      <w:pPr>
        <w:jc w:val="left"/>
        <w:rPr>
          <w:rFonts w:ascii="Arial" w:hAnsi="Arial" w:cs="Arial"/>
          <w:sz w:val="24"/>
          <w:szCs w:val="24"/>
        </w:rPr>
      </w:pPr>
    </w:p>
    <w:p w:rsidR="007D4493" w:rsidRPr="005B522A" w:rsidRDefault="007D4493" w:rsidP="007D4493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The objectives of the </w:t>
      </w:r>
      <w:r w:rsidRPr="005B522A">
        <w:rPr>
          <w:rFonts w:ascii="Arial" w:hAnsi="Arial" w:cs="Arial"/>
          <w:b/>
          <w:sz w:val="24"/>
          <w:szCs w:val="24"/>
        </w:rPr>
        <w:t>smart grid</w:t>
      </w:r>
      <w:r w:rsidRPr="005B522A">
        <w:rPr>
          <w:rFonts w:ascii="Arial" w:hAnsi="Arial" w:cs="Arial"/>
          <w:sz w:val="24"/>
          <w:szCs w:val="24"/>
        </w:rPr>
        <w:t xml:space="preserve"> research are: (a) facilitate efficient energy delivery and management through state-of-the-art high power electronics; and (b) incorporate and advance communication and automation technologies. Three major research d</w:t>
      </w:r>
      <w:r w:rsidR="005B522A">
        <w:rPr>
          <w:rFonts w:ascii="Arial" w:hAnsi="Arial" w:cs="Arial"/>
          <w:sz w:val="24"/>
          <w:szCs w:val="24"/>
        </w:rPr>
        <w:t>irections are currently pursued</w:t>
      </w:r>
      <w:bookmarkStart w:id="0" w:name="_GoBack"/>
      <w:bookmarkEnd w:id="0"/>
      <w:r w:rsidRPr="005B522A">
        <w:rPr>
          <w:rFonts w:ascii="Arial" w:hAnsi="Arial" w:cs="Arial"/>
          <w:sz w:val="24"/>
          <w:szCs w:val="24"/>
        </w:rPr>
        <w:t xml:space="preserve"> in the area of </w:t>
      </w:r>
      <w:r w:rsidRPr="005B522A">
        <w:rPr>
          <w:rFonts w:ascii="Arial" w:hAnsi="Arial" w:cs="Arial"/>
          <w:b/>
          <w:sz w:val="24"/>
          <w:szCs w:val="24"/>
        </w:rPr>
        <w:t>smart grids</w:t>
      </w:r>
      <w:r w:rsidRPr="005B522A">
        <w:rPr>
          <w:rFonts w:ascii="Arial" w:hAnsi="Arial" w:cs="Arial"/>
          <w:sz w:val="24"/>
          <w:szCs w:val="24"/>
        </w:rPr>
        <w:t>:</w:t>
      </w:r>
    </w:p>
    <w:p w:rsidR="007D4493" w:rsidRPr="005B522A" w:rsidRDefault="007D4493" w:rsidP="007D4493">
      <w:pPr>
        <w:jc w:val="left"/>
        <w:rPr>
          <w:rFonts w:ascii="Arial" w:hAnsi="Arial" w:cs="Arial"/>
          <w:sz w:val="24"/>
          <w:szCs w:val="24"/>
        </w:rPr>
      </w:pPr>
    </w:p>
    <w:p w:rsidR="007D4493" w:rsidRPr="005B522A" w:rsidRDefault="007D4493" w:rsidP="007D44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b/>
          <w:sz w:val="24"/>
          <w:szCs w:val="24"/>
        </w:rPr>
        <w:t>High Power Electronic Applications in Smart Grids</w:t>
      </w:r>
      <w:r w:rsidRPr="005B522A">
        <w:rPr>
          <w:rFonts w:ascii="Arial" w:hAnsi="Arial" w:cs="Arial"/>
          <w:sz w:val="24"/>
          <w:szCs w:val="24"/>
        </w:rPr>
        <w:t xml:space="preserve">. The research focuses on the application of </w:t>
      </w:r>
      <w:r w:rsidRPr="005B522A">
        <w:rPr>
          <w:rFonts w:ascii="Arial" w:hAnsi="Arial" w:cs="Arial"/>
          <w:sz w:val="24"/>
          <w:szCs w:val="24"/>
        </w:rPr>
        <w:t>FACTs,</w:t>
      </w:r>
      <w:r w:rsidRPr="005B522A">
        <w:rPr>
          <w:rFonts w:ascii="Arial" w:hAnsi="Arial" w:cs="Arial"/>
          <w:sz w:val="24"/>
          <w:szCs w:val="24"/>
        </w:rPr>
        <w:t xml:space="preserve"> HVDC in flexible power routing in smart grids and the application of voltage source </w:t>
      </w:r>
      <w:r w:rsidRPr="005B522A">
        <w:rPr>
          <w:rFonts w:ascii="Arial" w:hAnsi="Arial" w:cs="Arial"/>
          <w:sz w:val="24"/>
          <w:szCs w:val="24"/>
        </w:rPr>
        <w:t>converters for</w:t>
      </w:r>
      <w:r w:rsidRPr="005B522A">
        <w:rPr>
          <w:rFonts w:ascii="Arial" w:hAnsi="Arial" w:cs="Arial"/>
          <w:sz w:val="24"/>
          <w:szCs w:val="24"/>
        </w:rPr>
        <w:t xml:space="preserve"> renewable grid integration.  </w:t>
      </w:r>
    </w:p>
    <w:p w:rsidR="007D4493" w:rsidRPr="005B522A" w:rsidRDefault="007D4493" w:rsidP="007D4493">
      <w:pPr>
        <w:pStyle w:val="ListParagraph"/>
        <w:rPr>
          <w:rFonts w:ascii="Arial" w:hAnsi="Arial" w:cs="Arial"/>
          <w:sz w:val="24"/>
          <w:szCs w:val="24"/>
        </w:rPr>
      </w:pPr>
    </w:p>
    <w:p w:rsidR="007D4493" w:rsidRPr="005B522A" w:rsidRDefault="007D4493" w:rsidP="007D44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b/>
          <w:sz w:val="24"/>
          <w:szCs w:val="24"/>
        </w:rPr>
        <w:t xml:space="preserve">Energy storage technology and energy management of smart </w:t>
      </w:r>
      <w:proofErr w:type="spellStart"/>
      <w:r w:rsidRPr="005B522A">
        <w:rPr>
          <w:rFonts w:ascii="Arial" w:hAnsi="Arial" w:cs="Arial"/>
          <w:b/>
          <w:sz w:val="24"/>
          <w:szCs w:val="24"/>
        </w:rPr>
        <w:t>microgrids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. This </w:t>
      </w:r>
      <w:r w:rsidRPr="005B522A">
        <w:rPr>
          <w:rFonts w:ascii="Arial" w:hAnsi="Arial" w:cs="Arial"/>
          <w:sz w:val="24"/>
          <w:szCs w:val="24"/>
        </w:rPr>
        <w:t>research includes</w:t>
      </w:r>
      <w:r w:rsidRPr="005B522A">
        <w:rPr>
          <w:rFonts w:ascii="Arial" w:hAnsi="Arial" w:cs="Arial"/>
          <w:sz w:val="24"/>
          <w:szCs w:val="24"/>
        </w:rPr>
        <w:t xml:space="preserve"> battery and super-capacitor applications in grids for storing renewable energy and enhancing system reliability, energy management system development for systems with hybrid resources to reliably supply loads. </w:t>
      </w:r>
    </w:p>
    <w:p w:rsidR="007D4493" w:rsidRPr="005B522A" w:rsidRDefault="007D4493" w:rsidP="007D4493">
      <w:pPr>
        <w:rPr>
          <w:rFonts w:ascii="Arial" w:hAnsi="Arial" w:cs="Arial"/>
          <w:sz w:val="24"/>
          <w:szCs w:val="24"/>
        </w:rPr>
      </w:pPr>
    </w:p>
    <w:p w:rsidR="007D4493" w:rsidRPr="005B522A" w:rsidRDefault="007D4493" w:rsidP="007D44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b/>
          <w:sz w:val="24"/>
          <w:szCs w:val="24"/>
        </w:rPr>
        <w:t>Smart grid automation</w:t>
      </w:r>
      <w:r w:rsidRPr="005B522A">
        <w:rPr>
          <w:rFonts w:ascii="Arial" w:hAnsi="Arial" w:cs="Arial"/>
          <w:sz w:val="24"/>
          <w:szCs w:val="24"/>
        </w:rPr>
        <w:t xml:space="preserve">. The </w:t>
      </w:r>
      <w:r w:rsidRPr="005B522A">
        <w:rPr>
          <w:rFonts w:ascii="Arial" w:hAnsi="Arial" w:cs="Arial"/>
          <w:sz w:val="24"/>
          <w:szCs w:val="24"/>
        </w:rPr>
        <w:t>research includes</w:t>
      </w:r>
      <w:r w:rsidRPr="005B522A">
        <w:rPr>
          <w:rFonts w:ascii="Arial" w:hAnsi="Arial" w:cs="Arial"/>
          <w:sz w:val="24"/>
          <w:szCs w:val="24"/>
        </w:rPr>
        <w:t xml:space="preserve"> smart grid</w:t>
      </w:r>
      <w:r w:rsidRPr="005B522A">
        <w:rPr>
          <w:rFonts w:ascii="Arial" w:hAnsi="Arial" w:cs="Arial"/>
          <w:sz w:val="24"/>
          <w:szCs w:val="24"/>
        </w:rPr>
        <w:t xml:space="preserve"> protection and control through</w:t>
      </w:r>
      <w:r w:rsidRPr="005B522A">
        <w:rPr>
          <w:rFonts w:ascii="Arial" w:hAnsi="Arial" w:cs="Arial"/>
          <w:sz w:val="24"/>
          <w:szCs w:val="24"/>
        </w:rPr>
        <w:t xml:space="preserve"> real time monitoring and control devices and advanced communication systems. Demonstration and response, solar power/ energy storage aggregate control and electric vehicle smart grid integration are some of the research topics emphasized in this area. </w:t>
      </w:r>
    </w:p>
    <w:p w:rsidR="007D4493" w:rsidRPr="005B522A" w:rsidRDefault="007D4493" w:rsidP="007D4493">
      <w:pPr>
        <w:jc w:val="left"/>
        <w:rPr>
          <w:rFonts w:ascii="Arial" w:hAnsi="Arial" w:cs="Arial"/>
          <w:sz w:val="24"/>
          <w:szCs w:val="24"/>
        </w:rPr>
      </w:pPr>
    </w:p>
    <w:p w:rsidR="007D4493" w:rsidRPr="005B522A" w:rsidRDefault="007D4493" w:rsidP="007D4493">
      <w:pPr>
        <w:jc w:val="left"/>
        <w:rPr>
          <w:rFonts w:ascii="Arial" w:hAnsi="Arial" w:cs="Arial"/>
          <w:sz w:val="24"/>
          <w:szCs w:val="24"/>
        </w:rPr>
      </w:pPr>
      <w:r w:rsidRPr="005B522A">
        <w:rPr>
          <w:rFonts w:ascii="Arial" w:hAnsi="Arial" w:cs="Arial"/>
          <w:sz w:val="24"/>
          <w:szCs w:val="24"/>
        </w:rPr>
        <w:t xml:space="preserve">The advanced power system simulation and computing lab is equipped with academic and commercial software packages </w:t>
      </w:r>
      <w:r w:rsidRPr="005B522A">
        <w:rPr>
          <w:rFonts w:ascii="Arial" w:hAnsi="Arial" w:cs="Arial"/>
          <w:sz w:val="24"/>
          <w:szCs w:val="24"/>
        </w:rPr>
        <w:t>including</w:t>
      </w:r>
      <w:r w:rsidRPr="005B522A">
        <w:rPr>
          <w:rFonts w:ascii="Arial" w:hAnsi="Arial" w:cs="Arial"/>
          <w:sz w:val="24"/>
          <w:szCs w:val="24"/>
        </w:rPr>
        <w:t xml:space="preserve"> PSCAD/EMTDC, </w:t>
      </w:r>
      <w:proofErr w:type="spellStart"/>
      <w:r w:rsidRPr="005B522A">
        <w:rPr>
          <w:rFonts w:ascii="Arial" w:hAnsi="Arial" w:cs="Arial"/>
          <w:sz w:val="24"/>
          <w:szCs w:val="24"/>
        </w:rPr>
        <w:t>M</w:t>
      </w:r>
      <w:r w:rsidRPr="005B522A">
        <w:rPr>
          <w:rFonts w:ascii="Arial" w:hAnsi="Arial" w:cs="Arial"/>
          <w:sz w:val="24"/>
          <w:szCs w:val="24"/>
        </w:rPr>
        <w:t>atlab</w:t>
      </w:r>
      <w:proofErr w:type="spellEnd"/>
      <w:r w:rsidRPr="005B522A">
        <w:rPr>
          <w:rFonts w:ascii="Arial" w:hAnsi="Arial" w:cs="Arial"/>
          <w:sz w:val="24"/>
          <w:szCs w:val="24"/>
        </w:rPr>
        <w:t>/</w:t>
      </w:r>
      <w:proofErr w:type="spellStart"/>
      <w:r w:rsidRPr="005B522A">
        <w:rPr>
          <w:rFonts w:ascii="Arial" w:hAnsi="Arial" w:cs="Arial"/>
          <w:sz w:val="24"/>
          <w:szCs w:val="24"/>
        </w:rPr>
        <w:t>SimPowerSystems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and high speed computer clusters. The electric drive lab is equipped with a </w:t>
      </w:r>
      <w:proofErr w:type="spellStart"/>
      <w:r w:rsidRPr="005B522A">
        <w:rPr>
          <w:rFonts w:ascii="Arial" w:hAnsi="Arial" w:cs="Arial"/>
          <w:sz w:val="24"/>
          <w:szCs w:val="24"/>
        </w:rPr>
        <w:t>dSpace</w:t>
      </w:r>
      <w:proofErr w:type="spellEnd"/>
      <w:r w:rsidRPr="005B522A">
        <w:rPr>
          <w:rFonts w:ascii="Arial" w:hAnsi="Arial" w:cs="Arial"/>
          <w:sz w:val="24"/>
          <w:szCs w:val="24"/>
        </w:rPr>
        <w:t xml:space="preserve"> control toolkit and machine test beds, and is capable of rapid controller prototyping. A real time simulation based smart grid lab capable of high speed simulation and hardware-in-the-loop tests is currently under construction.</w:t>
      </w:r>
    </w:p>
    <w:sectPr w:rsidR="007D4493" w:rsidRPr="005B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E07"/>
    <w:multiLevelType w:val="hybridMultilevel"/>
    <w:tmpl w:val="3882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E3ED0"/>
    <w:multiLevelType w:val="hybridMultilevel"/>
    <w:tmpl w:val="C412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4280"/>
    <w:multiLevelType w:val="hybridMultilevel"/>
    <w:tmpl w:val="DD06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A296A"/>
    <w:multiLevelType w:val="hybridMultilevel"/>
    <w:tmpl w:val="A114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93"/>
    <w:rsid w:val="003B64D0"/>
    <w:rsid w:val="005B522A"/>
    <w:rsid w:val="007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93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93"/>
    <w:pPr>
      <w:ind w:left="720"/>
      <w:jc w:val="lef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93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93"/>
    <w:pPr>
      <w:ind w:left="720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1</cp:revision>
  <dcterms:created xsi:type="dcterms:W3CDTF">2011-07-13T15:14:00Z</dcterms:created>
  <dcterms:modified xsi:type="dcterms:W3CDTF">2011-07-13T15:32:00Z</dcterms:modified>
</cp:coreProperties>
</file>