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C99" w:rsidRDefault="00724C99">
      <w:r>
        <w:rPr>
          <w:noProof/>
        </w:rPr>
        <w:drawing>
          <wp:inline distT="0" distB="0" distL="0" distR="0" wp14:anchorId="027E4973" wp14:editId="33E22A45">
            <wp:extent cx="6827879" cy="41047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0456" cy="410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C99" w:rsidRDefault="00724C99">
      <w:r>
        <w:rPr>
          <w:noProof/>
        </w:rPr>
        <w:drawing>
          <wp:inline distT="0" distB="0" distL="0" distR="0" wp14:anchorId="0885A76D" wp14:editId="5033CE16">
            <wp:extent cx="6836237" cy="4109776"/>
            <wp:effectExtent l="0" t="0" r="317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8064" cy="411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C99" w:rsidRDefault="00724C99">
      <w:r>
        <w:br w:type="page"/>
      </w:r>
      <w:r>
        <w:rPr>
          <w:noProof/>
        </w:rPr>
        <w:lastRenderedPageBreak/>
        <w:drawing>
          <wp:inline distT="0" distB="0" distL="0" distR="0" wp14:anchorId="32657007" wp14:editId="78878D3D">
            <wp:extent cx="6869666" cy="4129873"/>
            <wp:effectExtent l="0" t="0" r="762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74247" cy="413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C99" w:rsidRPr="00724C99" w:rsidRDefault="00724C99" w:rsidP="00724C99">
      <w:pPr>
        <w:rPr>
          <w:rFonts w:ascii="Trebuchet MS" w:eastAsia="Times New Roman" w:hAnsi="Trebuchet MS" w:cs="Arial"/>
          <w:color w:val="000000"/>
          <w:sz w:val="23"/>
          <w:szCs w:val="23"/>
        </w:rPr>
      </w:pPr>
      <w:r>
        <w:rPr>
          <w:noProof/>
        </w:rPr>
        <w:drawing>
          <wp:inline distT="0" distB="0" distL="0" distR="0" wp14:anchorId="3ED8EF88" wp14:editId="236A0AE0">
            <wp:extent cx="6886381" cy="413992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89149" cy="414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 w:rsidRPr="00724C99">
        <w:rPr>
          <w:rFonts w:ascii="Trebuchet MS" w:eastAsia="Times New Roman" w:hAnsi="Trebuchet MS" w:cs="Arial"/>
          <w:color w:val="000000"/>
          <w:sz w:val="23"/>
          <w:szCs w:val="23"/>
        </w:rPr>
        <w:lastRenderedPageBreak/>
        <w:t xml:space="preserve">WHO WE ARE... 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724C99" w:rsidRPr="00724C99" w:rsidTr="00724C99">
        <w:trPr>
          <w:tblCellSpacing w:w="0" w:type="dxa"/>
        </w:trPr>
        <w:tc>
          <w:tcPr>
            <w:tcW w:w="0" w:type="auto"/>
            <w:tcBorders>
              <w:bottom w:val="single" w:sz="6" w:space="0" w:color="6C7E16"/>
            </w:tcBorders>
            <w:vAlign w:val="center"/>
            <w:hideMark/>
          </w:tcPr>
          <w:p w:rsidR="00724C99" w:rsidRPr="00724C99" w:rsidRDefault="00724C99" w:rsidP="00724C99">
            <w:pPr>
              <w:spacing w:after="0" w:line="324" w:lineRule="auto"/>
              <w:rPr>
                <w:rFonts w:ascii="Trebuchet MS" w:eastAsia="Times New Roman" w:hAnsi="Trebuchet MS" w:cs="Arial"/>
                <w:sz w:val="18"/>
                <w:szCs w:val="18"/>
              </w:rPr>
            </w:pPr>
            <w:hyperlink r:id="rId9" w:history="1">
              <w:r w:rsidRPr="00724C99">
                <w:rPr>
                  <w:rFonts w:ascii="Trebuchet MS" w:eastAsia="Times New Roman" w:hAnsi="Trebuchet MS" w:cs="Arial"/>
                  <w:color w:val="000000"/>
                  <w:sz w:val="20"/>
                  <w:szCs w:val="20"/>
                </w:rPr>
                <w:t>Home</w:t>
              </w:r>
            </w:hyperlink>
          </w:p>
        </w:tc>
      </w:tr>
      <w:tr w:rsidR="00724C99" w:rsidRPr="00724C99" w:rsidTr="00724C99">
        <w:trPr>
          <w:tblCellSpacing w:w="0" w:type="dxa"/>
        </w:trPr>
        <w:tc>
          <w:tcPr>
            <w:tcW w:w="0" w:type="auto"/>
            <w:tcBorders>
              <w:bottom w:val="single" w:sz="6" w:space="0" w:color="6C7E16"/>
            </w:tcBorders>
            <w:vAlign w:val="center"/>
            <w:hideMark/>
          </w:tcPr>
          <w:p w:rsidR="00724C99" w:rsidRPr="00724C99" w:rsidRDefault="00724C99" w:rsidP="00724C99">
            <w:pPr>
              <w:spacing w:after="0" w:line="324" w:lineRule="auto"/>
              <w:rPr>
                <w:rFonts w:ascii="Trebuchet MS" w:eastAsia="Times New Roman" w:hAnsi="Trebuchet MS" w:cs="Arial"/>
                <w:sz w:val="18"/>
                <w:szCs w:val="18"/>
              </w:rPr>
            </w:pPr>
            <w:hyperlink r:id="rId10" w:history="1">
              <w:r w:rsidRPr="00724C99">
                <w:rPr>
                  <w:rFonts w:ascii="Trebuchet MS" w:eastAsia="Times New Roman" w:hAnsi="Trebuchet MS" w:cs="Arial"/>
                  <w:color w:val="000000"/>
                  <w:sz w:val="20"/>
                  <w:szCs w:val="20"/>
                </w:rPr>
                <w:t>Faculty, Staff and Students</w:t>
              </w:r>
            </w:hyperlink>
          </w:p>
        </w:tc>
      </w:tr>
      <w:tr w:rsidR="00724C99" w:rsidRPr="00724C99" w:rsidTr="00724C99">
        <w:trPr>
          <w:tblCellSpacing w:w="0" w:type="dxa"/>
        </w:trPr>
        <w:tc>
          <w:tcPr>
            <w:tcW w:w="0" w:type="auto"/>
            <w:tcBorders>
              <w:bottom w:val="single" w:sz="6" w:space="0" w:color="6C7E16"/>
            </w:tcBorders>
            <w:vAlign w:val="center"/>
            <w:hideMark/>
          </w:tcPr>
          <w:p w:rsidR="00724C99" w:rsidRPr="00724C99" w:rsidRDefault="00724C99" w:rsidP="00724C99">
            <w:pPr>
              <w:spacing w:after="0" w:line="324" w:lineRule="auto"/>
              <w:rPr>
                <w:rFonts w:ascii="Trebuchet MS" w:eastAsia="Times New Roman" w:hAnsi="Trebuchet MS" w:cs="Arial"/>
                <w:sz w:val="18"/>
                <w:szCs w:val="18"/>
              </w:rPr>
            </w:pPr>
            <w:hyperlink r:id="rId11" w:history="1">
              <w:r w:rsidRPr="00724C99">
                <w:rPr>
                  <w:rFonts w:ascii="Trebuchet MS" w:eastAsia="Times New Roman" w:hAnsi="Trebuchet MS" w:cs="Arial"/>
                  <w:color w:val="000000"/>
                  <w:sz w:val="20"/>
                  <w:szCs w:val="20"/>
                </w:rPr>
                <w:t>Research and Development</w:t>
              </w:r>
            </w:hyperlink>
          </w:p>
        </w:tc>
      </w:tr>
      <w:tr w:rsidR="00724C99" w:rsidRPr="00724C99" w:rsidTr="00724C99">
        <w:trPr>
          <w:tblCellSpacing w:w="0" w:type="dxa"/>
        </w:trPr>
        <w:tc>
          <w:tcPr>
            <w:tcW w:w="0" w:type="auto"/>
            <w:tcBorders>
              <w:bottom w:val="single" w:sz="6" w:space="0" w:color="6C7E16"/>
            </w:tcBorders>
            <w:vAlign w:val="center"/>
            <w:hideMark/>
          </w:tcPr>
          <w:p w:rsidR="00724C99" w:rsidRPr="00724C99" w:rsidRDefault="00724C99" w:rsidP="00724C99">
            <w:pPr>
              <w:spacing w:after="0" w:line="324" w:lineRule="auto"/>
              <w:rPr>
                <w:rFonts w:ascii="Trebuchet MS" w:eastAsia="Times New Roman" w:hAnsi="Trebuchet MS" w:cs="Arial"/>
                <w:sz w:val="18"/>
                <w:szCs w:val="18"/>
              </w:rPr>
            </w:pPr>
            <w:hyperlink r:id="rId12" w:history="1">
              <w:r w:rsidRPr="00724C99">
                <w:rPr>
                  <w:rFonts w:ascii="Trebuchet MS" w:eastAsia="Times New Roman" w:hAnsi="Trebuchet MS" w:cs="Arial"/>
                  <w:color w:val="000000"/>
                  <w:sz w:val="20"/>
                  <w:szCs w:val="20"/>
                </w:rPr>
                <w:t>Publications</w:t>
              </w:r>
            </w:hyperlink>
          </w:p>
        </w:tc>
      </w:tr>
      <w:tr w:rsidR="00724C99" w:rsidRPr="00724C99" w:rsidTr="00724C99">
        <w:trPr>
          <w:tblCellSpacing w:w="0" w:type="dxa"/>
        </w:trPr>
        <w:tc>
          <w:tcPr>
            <w:tcW w:w="0" w:type="auto"/>
            <w:tcBorders>
              <w:bottom w:val="single" w:sz="6" w:space="0" w:color="6C7E16"/>
            </w:tcBorders>
            <w:vAlign w:val="center"/>
            <w:hideMark/>
          </w:tcPr>
          <w:p w:rsidR="00724C99" w:rsidRPr="00724C99" w:rsidRDefault="00724C99" w:rsidP="00724C99">
            <w:pPr>
              <w:spacing w:after="0" w:line="324" w:lineRule="auto"/>
              <w:rPr>
                <w:rFonts w:ascii="Trebuchet MS" w:eastAsia="Times New Roman" w:hAnsi="Trebuchet MS" w:cs="Arial"/>
                <w:sz w:val="18"/>
                <w:szCs w:val="18"/>
              </w:rPr>
            </w:pPr>
            <w:hyperlink r:id="rId13" w:history="1">
              <w:r w:rsidRPr="00724C99">
                <w:rPr>
                  <w:rFonts w:ascii="Trebuchet MS" w:eastAsia="Times New Roman" w:hAnsi="Trebuchet MS" w:cs="Arial"/>
                  <w:color w:val="000000"/>
                  <w:sz w:val="20"/>
                  <w:szCs w:val="20"/>
                </w:rPr>
                <w:t>CERC Image Gallery</w:t>
              </w:r>
            </w:hyperlink>
          </w:p>
        </w:tc>
      </w:tr>
      <w:tr w:rsidR="00724C99" w:rsidRPr="00724C99" w:rsidTr="00724C99">
        <w:trPr>
          <w:tblCellSpacing w:w="0" w:type="dxa"/>
        </w:trPr>
        <w:tc>
          <w:tcPr>
            <w:tcW w:w="0" w:type="auto"/>
            <w:tcBorders>
              <w:bottom w:val="single" w:sz="6" w:space="0" w:color="6C7E16"/>
            </w:tcBorders>
            <w:vAlign w:val="center"/>
            <w:hideMark/>
          </w:tcPr>
          <w:p w:rsidR="00724C99" w:rsidRPr="00724C99" w:rsidRDefault="00724C99" w:rsidP="00724C99">
            <w:pPr>
              <w:spacing w:after="0" w:line="324" w:lineRule="auto"/>
              <w:rPr>
                <w:rFonts w:ascii="Trebuchet MS" w:eastAsia="Times New Roman" w:hAnsi="Trebuchet MS" w:cs="Arial"/>
                <w:sz w:val="18"/>
                <w:szCs w:val="18"/>
              </w:rPr>
            </w:pPr>
            <w:hyperlink r:id="rId14" w:history="1">
              <w:r w:rsidRPr="00724C99">
                <w:rPr>
                  <w:rFonts w:ascii="Trebuchet MS" w:eastAsia="Times New Roman" w:hAnsi="Trebuchet MS" w:cs="Arial"/>
                  <w:color w:val="000000"/>
                  <w:sz w:val="20"/>
                  <w:szCs w:val="20"/>
                </w:rPr>
                <w:t>Contact Us</w:t>
              </w:r>
            </w:hyperlink>
          </w:p>
        </w:tc>
      </w:tr>
    </w:tbl>
    <w:p w:rsidR="00724C99" w:rsidRPr="00724C99" w:rsidRDefault="00724C99" w:rsidP="00724C99">
      <w:pPr>
        <w:shd w:val="clear" w:color="auto" w:fill="FFFF99"/>
        <w:spacing w:after="150" w:line="288" w:lineRule="auto"/>
        <w:outlineLvl w:val="3"/>
        <w:rPr>
          <w:rFonts w:ascii="Trebuchet MS" w:eastAsia="Times New Roman" w:hAnsi="Trebuchet MS" w:cs="Arial"/>
          <w:color w:val="000000"/>
          <w:sz w:val="23"/>
          <w:szCs w:val="23"/>
        </w:rPr>
      </w:pPr>
      <w:r w:rsidRPr="00724C99">
        <w:rPr>
          <w:rFonts w:ascii="Trebuchet MS" w:eastAsia="Times New Roman" w:hAnsi="Trebuchet MS" w:cs="Arial"/>
          <w:color w:val="000000"/>
          <w:sz w:val="23"/>
          <w:szCs w:val="23"/>
        </w:rPr>
        <w:t xml:space="preserve">FESC 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724C99" w:rsidRPr="00724C99" w:rsidTr="00724C99">
        <w:trPr>
          <w:tblCellSpacing w:w="0" w:type="dxa"/>
        </w:trPr>
        <w:tc>
          <w:tcPr>
            <w:tcW w:w="0" w:type="auto"/>
            <w:tcBorders>
              <w:bottom w:val="single" w:sz="6" w:space="0" w:color="6C7E16"/>
            </w:tcBorders>
            <w:vAlign w:val="center"/>
            <w:hideMark/>
          </w:tcPr>
          <w:p w:rsidR="00724C99" w:rsidRPr="00724C99" w:rsidRDefault="00724C99" w:rsidP="00724C99">
            <w:pPr>
              <w:spacing w:after="0" w:line="324" w:lineRule="auto"/>
              <w:rPr>
                <w:rFonts w:ascii="Trebuchet MS" w:eastAsia="Times New Roman" w:hAnsi="Trebuchet MS" w:cs="Arial"/>
                <w:sz w:val="18"/>
                <w:szCs w:val="18"/>
              </w:rPr>
            </w:pPr>
            <w:hyperlink r:id="rId15" w:history="1">
              <w:r w:rsidRPr="00724C99">
                <w:rPr>
                  <w:rFonts w:ascii="Trebuchet MS" w:eastAsia="Times New Roman" w:hAnsi="Trebuchet MS" w:cs="Arial"/>
                  <w:color w:val="000000"/>
                  <w:sz w:val="20"/>
                  <w:szCs w:val="20"/>
                </w:rPr>
                <w:t>Florida Energy Systems C.</w:t>
              </w:r>
            </w:hyperlink>
          </w:p>
        </w:tc>
      </w:tr>
      <w:tr w:rsidR="00724C99" w:rsidRPr="00724C99" w:rsidTr="00724C99">
        <w:trPr>
          <w:tblCellSpacing w:w="0" w:type="dxa"/>
        </w:trPr>
        <w:tc>
          <w:tcPr>
            <w:tcW w:w="0" w:type="auto"/>
            <w:tcBorders>
              <w:bottom w:val="single" w:sz="6" w:space="0" w:color="6C7E16"/>
            </w:tcBorders>
            <w:vAlign w:val="center"/>
            <w:hideMark/>
          </w:tcPr>
          <w:p w:rsidR="00724C99" w:rsidRPr="00724C99" w:rsidRDefault="00724C99" w:rsidP="00724C99">
            <w:pPr>
              <w:spacing w:after="0" w:line="324" w:lineRule="auto"/>
              <w:rPr>
                <w:rFonts w:ascii="Trebuchet MS" w:eastAsia="Times New Roman" w:hAnsi="Trebuchet MS" w:cs="Arial"/>
                <w:sz w:val="18"/>
                <w:szCs w:val="18"/>
              </w:rPr>
            </w:pPr>
            <w:hyperlink r:id="rId16" w:history="1">
              <w:r w:rsidRPr="00724C99">
                <w:rPr>
                  <w:rFonts w:ascii="Trebuchet MS" w:eastAsia="Times New Roman" w:hAnsi="Trebuchet MS" w:cs="Arial"/>
                  <w:color w:val="000000"/>
                  <w:sz w:val="20"/>
                  <w:szCs w:val="20"/>
                </w:rPr>
                <w:t>Transitioning...</w:t>
              </w:r>
            </w:hyperlink>
          </w:p>
        </w:tc>
      </w:tr>
    </w:tbl>
    <w:p w:rsidR="00724C99" w:rsidRPr="00724C99" w:rsidRDefault="00724C99" w:rsidP="00724C99">
      <w:pPr>
        <w:shd w:val="clear" w:color="auto" w:fill="FFFF99"/>
        <w:spacing w:after="150" w:line="288" w:lineRule="auto"/>
        <w:outlineLvl w:val="3"/>
        <w:rPr>
          <w:rFonts w:ascii="Trebuchet MS" w:eastAsia="Times New Roman" w:hAnsi="Trebuchet MS" w:cs="Arial"/>
          <w:color w:val="000000"/>
          <w:sz w:val="23"/>
          <w:szCs w:val="23"/>
        </w:rPr>
      </w:pPr>
      <w:r w:rsidRPr="00724C99">
        <w:rPr>
          <w:rFonts w:ascii="Trebuchet MS" w:eastAsia="Times New Roman" w:hAnsi="Trebuchet MS" w:cs="Arial"/>
          <w:color w:val="000000"/>
          <w:sz w:val="23"/>
          <w:szCs w:val="23"/>
        </w:rPr>
        <w:t xml:space="preserve">CERC Broadcast Media 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724C99" w:rsidRPr="00724C99" w:rsidTr="00724C99">
        <w:trPr>
          <w:tblCellSpacing w:w="0" w:type="dxa"/>
        </w:trPr>
        <w:tc>
          <w:tcPr>
            <w:tcW w:w="0" w:type="auto"/>
            <w:tcBorders>
              <w:bottom w:val="single" w:sz="6" w:space="0" w:color="6C7E16"/>
            </w:tcBorders>
            <w:vAlign w:val="center"/>
            <w:hideMark/>
          </w:tcPr>
          <w:p w:rsidR="00724C99" w:rsidRPr="00724C99" w:rsidRDefault="00724C99" w:rsidP="00724C99">
            <w:pPr>
              <w:spacing w:after="0" w:line="324" w:lineRule="auto"/>
              <w:rPr>
                <w:rFonts w:ascii="Trebuchet MS" w:eastAsia="Times New Roman" w:hAnsi="Trebuchet MS" w:cs="Arial"/>
                <w:sz w:val="18"/>
                <w:szCs w:val="18"/>
              </w:rPr>
            </w:pPr>
            <w:hyperlink r:id="rId17" w:history="1">
              <w:r w:rsidRPr="00724C99">
                <w:rPr>
                  <w:rFonts w:ascii="Trebuchet MS" w:eastAsia="Times New Roman" w:hAnsi="Trebuchet MS" w:cs="Arial"/>
                  <w:color w:val="000000"/>
                  <w:sz w:val="20"/>
                  <w:szCs w:val="20"/>
                </w:rPr>
                <w:t>Video</w:t>
              </w:r>
            </w:hyperlink>
          </w:p>
        </w:tc>
      </w:tr>
      <w:tr w:rsidR="00724C99" w:rsidRPr="00724C99" w:rsidTr="00724C99">
        <w:trPr>
          <w:tblCellSpacing w:w="0" w:type="dxa"/>
        </w:trPr>
        <w:tc>
          <w:tcPr>
            <w:tcW w:w="0" w:type="auto"/>
            <w:tcBorders>
              <w:bottom w:val="single" w:sz="6" w:space="0" w:color="6C7E16"/>
            </w:tcBorders>
            <w:vAlign w:val="center"/>
            <w:hideMark/>
          </w:tcPr>
          <w:p w:rsidR="00724C99" w:rsidRPr="00724C99" w:rsidRDefault="00724C99" w:rsidP="00724C99">
            <w:pPr>
              <w:spacing w:after="0" w:line="324" w:lineRule="auto"/>
              <w:rPr>
                <w:rFonts w:ascii="Trebuchet MS" w:eastAsia="Times New Roman" w:hAnsi="Trebuchet MS" w:cs="Arial"/>
                <w:sz w:val="18"/>
                <w:szCs w:val="18"/>
              </w:rPr>
            </w:pPr>
            <w:hyperlink r:id="rId18" w:history="1">
              <w:r w:rsidRPr="00724C99">
                <w:rPr>
                  <w:rFonts w:ascii="Trebuchet MS" w:eastAsia="Times New Roman" w:hAnsi="Trebuchet MS" w:cs="Arial"/>
                  <w:color w:val="000000"/>
                  <w:sz w:val="20"/>
                  <w:szCs w:val="20"/>
                </w:rPr>
                <w:t>Audio</w:t>
              </w:r>
            </w:hyperlink>
          </w:p>
        </w:tc>
      </w:tr>
      <w:tr w:rsidR="00724C99" w:rsidRPr="00724C99" w:rsidTr="00724C99">
        <w:trPr>
          <w:tblCellSpacing w:w="0" w:type="dxa"/>
        </w:trPr>
        <w:tc>
          <w:tcPr>
            <w:tcW w:w="0" w:type="auto"/>
            <w:tcBorders>
              <w:bottom w:val="single" w:sz="6" w:space="0" w:color="6C7E16"/>
            </w:tcBorders>
            <w:vAlign w:val="center"/>
            <w:hideMark/>
          </w:tcPr>
          <w:p w:rsidR="00724C99" w:rsidRPr="00724C99" w:rsidRDefault="00724C99" w:rsidP="00724C99">
            <w:pPr>
              <w:spacing w:after="0" w:line="324" w:lineRule="auto"/>
              <w:rPr>
                <w:rFonts w:ascii="Trebuchet MS" w:eastAsia="Times New Roman" w:hAnsi="Trebuchet MS" w:cs="Arial"/>
                <w:sz w:val="18"/>
                <w:szCs w:val="18"/>
              </w:rPr>
            </w:pPr>
            <w:hyperlink r:id="rId19" w:history="1">
              <w:r w:rsidRPr="00724C99">
                <w:rPr>
                  <w:rFonts w:ascii="Trebuchet MS" w:eastAsia="Times New Roman" w:hAnsi="Trebuchet MS" w:cs="Arial"/>
                  <w:color w:val="000000"/>
                  <w:sz w:val="20"/>
                  <w:szCs w:val="20"/>
                </w:rPr>
                <w:t>Websites</w:t>
              </w:r>
            </w:hyperlink>
          </w:p>
        </w:tc>
      </w:tr>
    </w:tbl>
    <w:p w:rsidR="00724C99" w:rsidRPr="00724C99" w:rsidRDefault="00724C99" w:rsidP="00724C99">
      <w:pPr>
        <w:shd w:val="clear" w:color="auto" w:fill="FFFF99"/>
        <w:spacing w:after="150" w:line="288" w:lineRule="auto"/>
        <w:outlineLvl w:val="3"/>
        <w:rPr>
          <w:rFonts w:ascii="Trebuchet MS" w:eastAsia="Times New Roman" w:hAnsi="Trebuchet MS" w:cs="Arial"/>
          <w:color w:val="000000"/>
          <w:sz w:val="23"/>
          <w:szCs w:val="23"/>
        </w:rPr>
      </w:pPr>
      <w:r w:rsidRPr="00724C99">
        <w:rPr>
          <w:rFonts w:ascii="Trebuchet MS" w:eastAsia="Times New Roman" w:hAnsi="Trebuchet MS" w:cs="Arial"/>
          <w:color w:val="000000"/>
          <w:sz w:val="23"/>
          <w:szCs w:val="23"/>
        </w:rPr>
        <w:t xml:space="preserve">Events and Activities 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724C99" w:rsidRPr="00724C99" w:rsidTr="00724C99">
        <w:trPr>
          <w:tblCellSpacing w:w="0" w:type="dxa"/>
        </w:trPr>
        <w:tc>
          <w:tcPr>
            <w:tcW w:w="0" w:type="auto"/>
            <w:tcBorders>
              <w:bottom w:val="single" w:sz="6" w:space="0" w:color="6C7E16"/>
            </w:tcBorders>
            <w:vAlign w:val="center"/>
            <w:hideMark/>
          </w:tcPr>
          <w:p w:rsidR="00724C99" w:rsidRPr="00724C99" w:rsidRDefault="00724C99" w:rsidP="00724C99">
            <w:pPr>
              <w:spacing w:after="0" w:line="324" w:lineRule="auto"/>
              <w:rPr>
                <w:rFonts w:ascii="Trebuchet MS" w:eastAsia="Times New Roman" w:hAnsi="Trebuchet MS" w:cs="Arial"/>
                <w:sz w:val="18"/>
                <w:szCs w:val="18"/>
              </w:rPr>
            </w:pPr>
            <w:hyperlink r:id="rId20" w:history="1">
              <w:r w:rsidRPr="00724C99">
                <w:rPr>
                  <w:rFonts w:ascii="Trebuchet MS" w:eastAsia="Times New Roman" w:hAnsi="Trebuchet MS" w:cs="Arial"/>
                  <w:color w:val="000000"/>
                  <w:sz w:val="20"/>
                  <w:szCs w:val="20"/>
                </w:rPr>
                <w:t>Tampa Bay Solar Tour 2010</w:t>
              </w:r>
            </w:hyperlink>
          </w:p>
        </w:tc>
      </w:tr>
      <w:tr w:rsidR="00724C99" w:rsidRPr="00724C99" w:rsidTr="00724C99">
        <w:trPr>
          <w:tblCellSpacing w:w="0" w:type="dxa"/>
        </w:trPr>
        <w:tc>
          <w:tcPr>
            <w:tcW w:w="0" w:type="auto"/>
            <w:tcBorders>
              <w:bottom w:val="single" w:sz="6" w:space="0" w:color="6C7E16"/>
            </w:tcBorders>
            <w:vAlign w:val="center"/>
            <w:hideMark/>
          </w:tcPr>
          <w:p w:rsidR="00724C99" w:rsidRPr="00724C99" w:rsidRDefault="00724C99" w:rsidP="00724C99">
            <w:pPr>
              <w:spacing w:after="0" w:line="324" w:lineRule="auto"/>
              <w:rPr>
                <w:rFonts w:ascii="Trebuchet MS" w:eastAsia="Times New Roman" w:hAnsi="Trebuchet MS" w:cs="Arial"/>
                <w:sz w:val="18"/>
                <w:szCs w:val="18"/>
              </w:rPr>
            </w:pPr>
            <w:hyperlink r:id="rId21" w:history="1">
              <w:r w:rsidRPr="00724C99">
                <w:rPr>
                  <w:rFonts w:ascii="Trebuchet MS" w:eastAsia="Times New Roman" w:hAnsi="Trebuchet MS" w:cs="Arial"/>
                  <w:color w:val="000000"/>
                  <w:sz w:val="20"/>
                  <w:szCs w:val="20"/>
                </w:rPr>
                <w:t>Earth Day Tampa Bay 2010</w:t>
              </w:r>
            </w:hyperlink>
          </w:p>
        </w:tc>
      </w:tr>
      <w:tr w:rsidR="00724C99" w:rsidRPr="00724C99" w:rsidTr="00724C99">
        <w:trPr>
          <w:tblCellSpacing w:w="0" w:type="dxa"/>
        </w:trPr>
        <w:tc>
          <w:tcPr>
            <w:tcW w:w="0" w:type="auto"/>
            <w:tcBorders>
              <w:bottom w:val="single" w:sz="6" w:space="0" w:color="6C7E16"/>
            </w:tcBorders>
            <w:vAlign w:val="center"/>
            <w:hideMark/>
          </w:tcPr>
          <w:p w:rsidR="00724C99" w:rsidRPr="00724C99" w:rsidRDefault="00724C99" w:rsidP="00724C99">
            <w:pPr>
              <w:spacing w:after="0" w:line="324" w:lineRule="auto"/>
              <w:rPr>
                <w:rFonts w:ascii="Trebuchet MS" w:eastAsia="Times New Roman" w:hAnsi="Trebuchet MS" w:cs="Arial"/>
                <w:sz w:val="18"/>
                <w:szCs w:val="18"/>
              </w:rPr>
            </w:pPr>
            <w:hyperlink r:id="rId22" w:history="1">
              <w:r w:rsidRPr="00724C99">
                <w:rPr>
                  <w:rFonts w:ascii="Trebuchet MS" w:eastAsia="Times New Roman" w:hAnsi="Trebuchet MS" w:cs="Arial"/>
                  <w:color w:val="000000"/>
                  <w:sz w:val="20"/>
                  <w:szCs w:val="20"/>
                </w:rPr>
                <w:t>ASES National Solar Tour 2009</w:t>
              </w:r>
            </w:hyperlink>
          </w:p>
        </w:tc>
      </w:tr>
      <w:tr w:rsidR="00724C99" w:rsidRPr="00724C99" w:rsidTr="00724C99">
        <w:trPr>
          <w:tblCellSpacing w:w="0" w:type="dxa"/>
        </w:trPr>
        <w:tc>
          <w:tcPr>
            <w:tcW w:w="0" w:type="auto"/>
            <w:tcBorders>
              <w:bottom w:val="single" w:sz="6" w:space="0" w:color="6C7E16"/>
            </w:tcBorders>
            <w:vAlign w:val="center"/>
            <w:hideMark/>
          </w:tcPr>
          <w:p w:rsidR="00724C99" w:rsidRPr="00724C99" w:rsidRDefault="00724C99" w:rsidP="00724C99">
            <w:pPr>
              <w:spacing w:after="0" w:line="324" w:lineRule="auto"/>
              <w:rPr>
                <w:rFonts w:ascii="Trebuchet MS" w:eastAsia="Times New Roman" w:hAnsi="Trebuchet MS" w:cs="Arial"/>
                <w:sz w:val="18"/>
                <w:szCs w:val="18"/>
              </w:rPr>
            </w:pPr>
            <w:hyperlink r:id="rId23" w:history="1">
              <w:r w:rsidRPr="00724C99">
                <w:rPr>
                  <w:rFonts w:ascii="Trebuchet MS" w:eastAsia="Times New Roman" w:hAnsi="Trebuchet MS" w:cs="Arial"/>
                  <w:color w:val="000000"/>
                  <w:sz w:val="20"/>
                  <w:szCs w:val="20"/>
                </w:rPr>
                <w:t xml:space="preserve">STARTS </w:t>
              </w:r>
              <w:proofErr w:type="spellStart"/>
              <w:r w:rsidRPr="00724C99">
                <w:rPr>
                  <w:rFonts w:ascii="Trebuchet MS" w:eastAsia="Times New Roman" w:hAnsi="Trebuchet MS" w:cs="Arial"/>
                  <w:color w:val="000000"/>
                  <w:sz w:val="20"/>
                  <w:szCs w:val="20"/>
                </w:rPr>
                <w:t>SummerCamp</w:t>
              </w:r>
              <w:proofErr w:type="spellEnd"/>
              <w:r w:rsidRPr="00724C99">
                <w:rPr>
                  <w:rFonts w:ascii="Trebuchet MS" w:eastAsia="Times New Roman" w:hAnsi="Trebuchet MS" w:cs="Arial"/>
                  <w:color w:val="000000"/>
                  <w:sz w:val="20"/>
                  <w:szCs w:val="20"/>
                </w:rPr>
                <w:t xml:space="preserve"> 2008</w:t>
              </w:r>
            </w:hyperlink>
          </w:p>
        </w:tc>
      </w:tr>
      <w:tr w:rsidR="00724C99" w:rsidRPr="00724C99" w:rsidTr="00724C99">
        <w:trPr>
          <w:tblCellSpacing w:w="0" w:type="dxa"/>
        </w:trPr>
        <w:tc>
          <w:tcPr>
            <w:tcW w:w="0" w:type="auto"/>
            <w:tcBorders>
              <w:bottom w:val="single" w:sz="6" w:space="0" w:color="6C7E16"/>
            </w:tcBorders>
            <w:vAlign w:val="center"/>
            <w:hideMark/>
          </w:tcPr>
          <w:p w:rsidR="00724C99" w:rsidRPr="00724C99" w:rsidRDefault="00724C99" w:rsidP="00724C99">
            <w:pPr>
              <w:spacing w:after="0" w:line="324" w:lineRule="auto"/>
              <w:rPr>
                <w:rFonts w:ascii="Trebuchet MS" w:eastAsia="Times New Roman" w:hAnsi="Trebuchet MS" w:cs="Arial"/>
                <w:sz w:val="18"/>
                <w:szCs w:val="18"/>
              </w:rPr>
            </w:pPr>
            <w:hyperlink r:id="rId24" w:history="1">
              <w:r w:rsidRPr="00724C99">
                <w:rPr>
                  <w:rFonts w:ascii="Trebuchet MS" w:eastAsia="Times New Roman" w:hAnsi="Trebuchet MS" w:cs="Arial"/>
                  <w:color w:val="000000"/>
                  <w:sz w:val="20"/>
                  <w:szCs w:val="20"/>
                </w:rPr>
                <w:t>Miami Expo 2008</w:t>
              </w:r>
            </w:hyperlink>
          </w:p>
        </w:tc>
      </w:tr>
      <w:tr w:rsidR="00724C99" w:rsidRPr="00724C99" w:rsidTr="00724C99">
        <w:trPr>
          <w:tblCellSpacing w:w="0" w:type="dxa"/>
        </w:trPr>
        <w:tc>
          <w:tcPr>
            <w:tcW w:w="0" w:type="auto"/>
            <w:tcBorders>
              <w:bottom w:val="single" w:sz="6" w:space="0" w:color="6C7E16"/>
            </w:tcBorders>
            <w:vAlign w:val="center"/>
            <w:hideMark/>
          </w:tcPr>
          <w:p w:rsidR="00724C99" w:rsidRPr="00724C99" w:rsidRDefault="00724C99" w:rsidP="00724C99">
            <w:pPr>
              <w:spacing w:after="0" w:line="324" w:lineRule="auto"/>
              <w:rPr>
                <w:rFonts w:ascii="Trebuchet MS" w:eastAsia="Times New Roman" w:hAnsi="Trebuchet MS" w:cs="Arial"/>
                <w:sz w:val="18"/>
                <w:szCs w:val="18"/>
              </w:rPr>
            </w:pPr>
            <w:hyperlink r:id="rId25" w:history="1">
              <w:r w:rsidRPr="00724C99">
                <w:rPr>
                  <w:rFonts w:ascii="Trebuchet MS" w:eastAsia="Times New Roman" w:hAnsi="Trebuchet MS" w:cs="Arial"/>
                  <w:color w:val="000000"/>
                  <w:sz w:val="20"/>
                  <w:szCs w:val="20"/>
                </w:rPr>
                <w:t>Going Green 2008</w:t>
              </w:r>
            </w:hyperlink>
          </w:p>
        </w:tc>
      </w:tr>
      <w:tr w:rsidR="00724C99" w:rsidRPr="00724C99" w:rsidTr="00724C99">
        <w:trPr>
          <w:tblCellSpacing w:w="0" w:type="dxa"/>
        </w:trPr>
        <w:tc>
          <w:tcPr>
            <w:tcW w:w="0" w:type="auto"/>
            <w:tcBorders>
              <w:bottom w:val="single" w:sz="6" w:space="0" w:color="6C7E16"/>
            </w:tcBorders>
            <w:vAlign w:val="center"/>
            <w:hideMark/>
          </w:tcPr>
          <w:p w:rsidR="00724C99" w:rsidRPr="00724C99" w:rsidRDefault="00724C99" w:rsidP="00724C99">
            <w:pPr>
              <w:spacing w:after="0" w:line="324" w:lineRule="auto"/>
              <w:rPr>
                <w:rFonts w:ascii="Trebuchet MS" w:eastAsia="Times New Roman" w:hAnsi="Trebuchet MS" w:cs="Arial"/>
                <w:sz w:val="18"/>
                <w:szCs w:val="18"/>
              </w:rPr>
            </w:pPr>
            <w:hyperlink r:id="rId26" w:history="1">
              <w:r w:rsidRPr="00724C99">
                <w:rPr>
                  <w:rFonts w:ascii="Trebuchet MS" w:eastAsia="Times New Roman" w:hAnsi="Trebuchet MS" w:cs="Arial"/>
                  <w:color w:val="000000"/>
                  <w:sz w:val="20"/>
                  <w:szCs w:val="20"/>
                </w:rPr>
                <w:t>Focus the Nation 2008</w:t>
              </w:r>
            </w:hyperlink>
          </w:p>
        </w:tc>
      </w:tr>
      <w:tr w:rsidR="00724C99" w:rsidRPr="00724C99" w:rsidTr="00724C99">
        <w:trPr>
          <w:tblCellSpacing w:w="0" w:type="dxa"/>
        </w:trPr>
        <w:tc>
          <w:tcPr>
            <w:tcW w:w="0" w:type="auto"/>
            <w:tcBorders>
              <w:bottom w:val="single" w:sz="6" w:space="0" w:color="6C7E16"/>
            </w:tcBorders>
            <w:vAlign w:val="center"/>
            <w:hideMark/>
          </w:tcPr>
          <w:p w:rsidR="00724C99" w:rsidRPr="00724C99" w:rsidRDefault="00724C99" w:rsidP="00724C99">
            <w:pPr>
              <w:spacing w:after="0" w:line="324" w:lineRule="auto"/>
              <w:rPr>
                <w:rFonts w:ascii="Trebuchet MS" w:eastAsia="Times New Roman" w:hAnsi="Trebuchet MS" w:cs="Arial"/>
                <w:sz w:val="18"/>
                <w:szCs w:val="18"/>
              </w:rPr>
            </w:pPr>
            <w:hyperlink r:id="rId27" w:history="1">
              <w:r w:rsidRPr="00724C99">
                <w:rPr>
                  <w:rFonts w:ascii="Trebuchet MS" w:eastAsia="Times New Roman" w:hAnsi="Trebuchet MS" w:cs="Arial"/>
                  <w:color w:val="000000"/>
                  <w:sz w:val="20"/>
                  <w:szCs w:val="20"/>
                </w:rPr>
                <w:t>CERC Laboratory Tours</w:t>
              </w:r>
            </w:hyperlink>
          </w:p>
        </w:tc>
      </w:tr>
    </w:tbl>
    <w:p w:rsidR="00724C99" w:rsidRPr="00724C99" w:rsidRDefault="00724C99" w:rsidP="00724C99">
      <w:pPr>
        <w:shd w:val="clear" w:color="auto" w:fill="FFFF99"/>
        <w:spacing w:after="150" w:line="288" w:lineRule="auto"/>
        <w:outlineLvl w:val="3"/>
        <w:rPr>
          <w:rFonts w:ascii="Trebuchet MS" w:eastAsia="Times New Roman" w:hAnsi="Trebuchet MS" w:cs="Arial"/>
          <w:color w:val="000000"/>
          <w:sz w:val="23"/>
          <w:szCs w:val="23"/>
        </w:rPr>
      </w:pPr>
      <w:r w:rsidRPr="00724C99">
        <w:rPr>
          <w:rFonts w:ascii="Trebuchet MS" w:eastAsia="Times New Roman" w:hAnsi="Trebuchet MS" w:cs="Arial"/>
          <w:color w:val="000000"/>
          <w:sz w:val="23"/>
          <w:szCs w:val="23"/>
        </w:rPr>
        <w:t xml:space="preserve">Resources 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724C99" w:rsidRPr="00724C99" w:rsidTr="00724C99">
        <w:trPr>
          <w:tblCellSpacing w:w="0" w:type="dxa"/>
        </w:trPr>
        <w:tc>
          <w:tcPr>
            <w:tcW w:w="0" w:type="auto"/>
            <w:tcBorders>
              <w:bottom w:val="single" w:sz="6" w:space="0" w:color="6C7E16"/>
            </w:tcBorders>
            <w:vAlign w:val="center"/>
            <w:hideMark/>
          </w:tcPr>
          <w:p w:rsidR="00724C99" w:rsidRPr="00724C99" w:rsidRDefault="00724C99" w:rsidP="00724C99">
            <w:pPr>
              <w:spacing w:after="0" w:line="324" w:lineRule="auto"/>
              <w:rPr>
                <w:rFonts w:ascii="Trebuchet MS" w:eastAsia="Times New Roman" w:hAnsi="Trebuchet MS" w:cs="Arial"/>
                <w:sz w:val="18"/>
                <w:szCs w:val="18"/>
              </w:rPr>
            </w:pPr>
            <w:hyperlink r:id="rId28" w:history="1">
              <w:r w:rsidRPr="00724C99">
                <w:rPr>
                  <w:rFonts w:ascii="Trebuchet MS" w:eastAsia="Times New Roman" w:hAnsi="Trebuchet MS" w:cs="Arial"/>
                  <w:color w:val="000000"/>
                  <w:sz w:val="20"/>
                  <w:szCs w:val="20"/>
                </w:rPr>
                <w:t>Links</w:t>
              </w:r>
            </w:hyperlink>
          </w:p>
        </w:tc>
      </w:tr>
    </w:tbl>
    <w:p w:rsidR="00724C99" w:rsidRPr="00724C99" w:rsidRDefault="00724C99" w:rsidP="00724C99">
      <w:pPr>
        <w:shd w:val="clear" w:color="auto" w:fill="FFFF99"/>
        <w:spacing w:after="60" w:line="324" w:lineRule="auto"/>
        <w:rPr>
          <w:rFonts w:ascii="Trebuchet MS" w:eastAsia="Times New Roman" w:hAnsi="Trebuchet MS" w:cs="Arial"/>
          <w:color w:val="000000"/>
          <w:sz w:val="18"/>
          <w:szCs w:val="18"/>
        </w:rPr>
      </w:pPr>
      <w:r w:rsidRPr="00724C99">
        <w:rPr>
          <w:rFonts w:ascii="Trebuchet MS" w:eastAsia="Times New Roman" w:hAnsi="Trebuchet MS" w:cs="Arial"/>
          <w:b/>
          <w:bCs/>
          <w:color w:val="000000"/>
          <w:sz w:val="18"/>
          <w:szCs w:val="18"/>
        </w:rPr>
        <w:t>Visitors:</w:t>
      </w:r>
      <w:r w:rsidRPr="00724C99">
        <w:rPr>
          <w:rFonts w:ascii="Trebuchet MS" w:eastAsia="Times New Roman" w:hAnsi="Trebuchet MS" w:cs="Arial"/>
          <w:color w:val="000000"/>
          <w:sz w:val="18"/>
          <w:szCs w:val="18"/>
        </w:rPr>
        <w:t xml:space="preserve"> 92010 </w:t>
      </w:r>
    </w:p>
    <w:p w:rsidR="00C1420A" w:rsidRDefault="00C1420A">
      <w:pPr>
        <w:rPr>
          <w:rFonts w:ascii="Trebuchet MS" w:eastAsia="Times New Roman" w:hAnsi="Trebuchet MS" w:cs="Arial"/>
          <w:sz w:val="18"/>
          <w:szCs w:val="18"/>
        </w:rPr>
      </w:pPr>
      <w:r>
        <w:rPr>
          <w:rFonts w:ascii="Trebuchet MS" w:eastAsia="Times New Roman" w:hAnsi="Trebuchet MS" w:cs="Arial"/>
          <w:sz w:val="18"/>
          <w:szCs w:val="18"/>
        </w:rPr>
        <w:br w:type="page"/>
      </w:r>
    </w:p>
    <w:p w:rsidR="00724C99" w:rsidRPr="00724C99" w:rsidRDefault="00C1420A" w:rsidP="00724C99">
      <w:pPr>
        <w:shd w:val="clear" w:color="auto" w:fill="FFFFFF"/>
        <w:spacing w:after="60" w:line="324" w:lineRule="auto"/>
        <w:rPr>
          <w:rFonts w:ascii="Trebuchet MS" w:eastAsia="Times New Roman" w:hAnsi="Trebuchet MS" w:cs="Arial"/>
          <w:vanish/>
          <w:sz w:val="18"/>
          <w:szCs w:val="18"/>
        </w:rPr>
      </w:pPr>
      <w:r>
        <w:rPr>
          <w:noProof/>
        </w:rPr>
        <w:drawing>
          <wp:inline distT="0" distB="0" distL="0" distR="0" wp14:anchorId="47798426" wp14:editId="750E4E36">
            <wp:extent cx="7237384" cy="4350936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239321" cy="43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098" w:rsidRDefault="00E20098" w:rsidP="00724C99">
      <w:pPr>
        <w:shd w:val="clear" w:color="auto" w:fill="FFFFFF"/>
        <w:spacing w:after="15" w:line="324" w:lineRule="auto"/>
      </w:pPr>
    </w:p>
    <w:p w:rsidR="006D2EFB" w:rsidRDefault="006D2EFB">
      <w:r>
        <w:br w:type="page"/>
      </w:r>
    </w:p>
    <w:p w:rsidR="006D2EFB" w:rsidRDefault="006D2EFB" w:rsidP="00724C99">
      <w:pPr>
        <w:shd w:val="clear" w:color="auto" w:fill="FFFFFF"/>
        <w:spacing w:after="15" w:line="324" w:lineRule="auto"/>
      </w:pPr>
      <w:bookmarkStart w:id="0" w:name="_GoBack"/>
      <w:r>
        <w:rPr>
          <w:noProof/>
        </w:rPr>
        <w:drawing>
          <wp:inline distT="0" distB="0" distL="0" distR="0" wp14:anchorId="1F22C2A5" wp14:editId="602B3CBF">
            <wp:extent cx="7033846" cy="5275386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035829" cy="5276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D2EFB" w:rsidSect="00724C99">
      <w:pgSz w:w="12240" w:h="15840"/>
      <w:pgMar w:top="36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C99"/>
    <w:rsid w:val="006D2EFB"/>
    <w:rsid w:val="00724C99"/>
    <w:rsid w:val="00C1420A"/>
    <w:rsid w:val="00E20098"/>
    <w:rsid w:val="00FA5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4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C9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24C99"/>
    <w:rPr>
      <w:strike w:val="0"/>
      <w:dstrike w:val="0"/>
      <w:color w:val="72918B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724C99"/>
    <w:rPr>
      <w:b/>
      <w:bCs/>
    </w:rPr>
  </w:style>
  <w:style w:type="paragraph" w:styleId="NormalWeb">
    <w:name w:val="Normal (Web)"/>
    <w:basedOn w:val="Normal"/>
    <w:uiPriority w:val="99"/>
    <w:unhideWhenUsed/>
    <w:rsid w:val="00724C99"/>
    <w:pPr>
      <w:spacing w:before="150"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rticleseperator">
    <w:name w:val="article_seperator"/>
    <w:basedOn w:val="DefaultParagraphFont"/>
    <w:rsid w:val="00724C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4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C9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24C99"/>
    <w:rPr>
      <w:strike w:val="0"/>
      <w:dstrike w:val="0"/>
      <w:color w:val="72918B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724C99"/>
    <w:rPr>
      <w:b/>
      <w:bCs/>
    </w:rPr>
  </w:style>
  <w:style w:type="paragraph" w:styleId="NormalWeb">
    <w:name w:val="Normal (Web)"/>
    <w:basedOn w:val="Normal"/>
    <w:uiPriority w:val="99"/>
    <w:unhideWhenUsed/>
    <w:rsid w:val="00724C99"/>
    <w:pPr>
      <w:spacing w:before="150"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rticleseperator">
    <w:name w:val="article_seperator"/>
    <w:basedOn w:val="DefaultParagraphFont"/>
    <w:rsid w:val="00724C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135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8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93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87322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single" w:sz="6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2118286636">
                      <w:marLeft w:val="3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15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10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525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057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25338">
                                          <w:marLeft w:val="0"/>
                                          <w:marRight w:val="0"/>
                                          <w:marTop w:val="30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6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50237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single" w:sz="6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1460300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69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741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702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7463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1063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4292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9357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cerc.eng.usf.edu/index.php?option=com_wrapper&amp;Itemid=381" TargetMode="External"/><Relationship Id="rId18" Type="http://schemas.openxmlformats.org/officeDocument/2006/relationships/hyperlink" Target="http://cerc.eng.usf.edu/index.php?option=com_content&amp;task=blogcategory&amp;id=21&amp;Itemid=193" TargetMode="External"/><Relationship Id="rId26" Type="http://schemas.openxmlformats.org/officeDocument/2006/relationships/hyperlink" Target="http://cerc.eng.usf.edu/index.php?option=com_content&amp;task=view&amp;id=60&amp;Itemid=377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cerc.eng.usf.edu/index.php?option=com_content&amp;task=view&amp;id=152&amp;Itemid=421" TargetMode="External"/><Relationship Id="rId7" Type="http://schemas.openxmlformats.org/officeDocument/2006/relationships/image" Target="media/image3.png"/><Relationship Id="rId12" Type="http://schemas.openxmlformats.org/officeDocument/2006/relationships/hyperlink" Target="http://cerc.eng.usf.edu/index.php?option=com_content&amp;task=view&amp;id=45&amp;Itemid=97" TargetMode="External"/><Relationship Id="rId17" Type="http://schemas.openxmlformats.org/officeDocument/2006/relationships/hyperlink" Target="http://cerc.eng.usf.edu/index.php?option=com_content&amp;task=blogcategory&amp;id=20&amp;Itemid=192" TargetMode="External"/><Relationship Id="rId25" Type="http://schemas.openxmlformats.org/officeDocument/2006/relationships/hyperlink" Target="http://cerc.eng.usf.edu/index.php?option=com_wrapper&amp;Itemid=375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cerc.eng.usf.edu/index.php?option=com_content&amp;task=view&amp;id=149&amp;Itemid=419" TargetMode="External"/><Relationship Id="rId20" Type="http://schemas.openxmlformats.org/officeDocument/2006/relationships/hyperlink" Target="http://cerc.eng.usf.edu/index.php?option=com_content&amp;task=view&amp;id=154&amp;Itemid=424" TargetMode="External"/><Relationship Id="rId29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cerc.eng.usf.edu/index.php?option=com_content&amp;task=view&amp;id=44&amp;Itemid=96" TargetMode="External"/><Relationship Id="rId24" Type="http://schemas.openxmlformats.org/officeDocument/2006/relationships/hyperlink" Target="http://cerc.eng.usf.edu/index.php?option=com_wrapper&amp;Itemid=380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://cerc.eng.usf.edu/index.php?option=com_content&amp;task=view&amp;id=58&amp;Itemid=107" TargetMode="External"/><Relationship Id="rId23" Type="http://schemas.openxmlformats.org/officeDocument/2006/relationships/hyperlink" Target="http://cerc.eng.usf.edu/index.php?option=com_wrapper&amp;Itemid=376" TargetMode="External"/><Relationship Id="rId28" Type="http://schemas.openxmlformats.org/officeDocument/2006/relationships/hyperlink" Target="http://cerc.eng.usf.edu/index.php?option=com_content&amp;task=view&amp;id=136&amp;Itemid=394" TargetMode="External"/><Relationship Id="rId10" Type="http://schemas.openxmlformats.org/officeDocument/2006/relationships/hyperlink" Target="http://cerc.eng.usf.edu/index.php?option=com_content&amp;task=view&amp;id=80&amp;Itemid=390" TargetMode="External"/><Relationship Id="rId19" Type="http://schemas.openxmlformats.org/officeDocument/2006/relationships/hyperlink" Target="http://cerc.eng.usf.edu/index.php?option=com_content&amp;task=blogcategory&amp;id=41&amp;Itemid=420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cerc.eng.usf.edu/index.php?option=com_frontpage&amp;Itemid=1" TargetMode="External"/><Relationship Id="rId14" Type="http://schemas.openxmlformats.org/officeDocument/2006/relationships/hyperlink" Target="http://cerc.eng.usf.edu/index.php?option=com_contact&amp;Itemid=3" TargetMode="External"/><Relationship Id="rId22" Type="http://schemas.openxmlformats.org/officeDocument/2006/relationships/hyperlink" Target="http://cerc.eng.usf.edu/index.php?option=com_content&amp;task=view&amp;id=59&amp;Itemid=374" TargetMode="External"/><Relationship Id="rId27" Type="http://schemas.openxmlformats.org/officeDocument/2006/relationships/hyperlink" Target="http://cerc.eng.usf.edu/index.php?option=com_wrapper&amp;Itemid=378" TargetMode="External"/><Relationship Id="rId3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345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 Florida</Company>
  <LinksUpToDate>false</LinksUpToDate>
  <CharactersWithSpaces>2312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Graham, Barbara</dc:creator>
  <cp:lastModifiedBy>Graham, Barbara</cp:lastModifiedBy>
  <cp:revision>3</cp:revision>
  <cp:lastPrinted>2011-06-17T13:46:00Z</cp:lastPrinted>
  <dcterms:created xsi:type="dcterms:W3CDTF">2011-06-17T13:36:00Z</dcterms:created>
  <dcterms:modified xsi:type="dcterms:W3CDTF">2011-06-17T14:12:00Z</dcterms:modified>
</cp:coreProperties>
</file>